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23" w:type="dxa"/>
        <w:tblInd w:w="-34" w:type="dxa"/>
        <w:tblBorders>
          <w:bottom w:val="single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8363"/>
      </w:tblGrid>
      <w:tr w:rsidR="00982724" w:rsidRPr="00982724" w14:paraId="65DDB522" w14:textId="77777777" w:rsidTr="00C97AF4">
        <w:trPr>
          <w:trHeight w:val="1560"/>
        </w:trPr>
        <w:tc>
          <w:tcPr>
            <w:tcW w:w="1560" w:type="dxa"/>
          </w:tcPr>
          <w:p w14:paraId="7815C991" w14:textId="77777777" w:rsidR="005C5DCF" w:rsidRPr="00982724" w:rsidRDefault="005C5DCF" w:rsidP="00B11B6C">
            <w:pPr>
              <w:jc w:val="center"/>
            </w:pPr>
          </w:p>
        </w:tc>
        <w:tc>
          <w:tcPr>
            <w:tcW w:w="8363" w:type="dxa"/>
          </w:tcPr>
          <w:p w14:paraId="76E2C5B8" w14:textId="77777777" w:rsidR="005C5DCF" w:rsidRPr="00982724" w:rsidRDefault="005C5DCF" w:rsidP="00EA1EB7">
            <w:pPr>
              <w:spacing w:after="0"/>
              <w:rPr>
                <w:b/>
                <w:sz w:val="26"/>
                <w:szCs w:val="26"/>
              </w:rPr>
            </w:pPr>
            <w:r w:rsidRPr="00982724">
              <w:rPr>
                <w:b/>
                <w:sz w:val="26"/>
                <w:szCs w:val="26"/>
              </w:rPr>
              <w:t>CÔNG TY C</w:t>
            </w:r>
            <w:r w:rsidR="002C5692" w:rsidRPr="00982724">
              <w:rPr>
                <w:b/>
                <w:sz w:val="26"/>
                <w:szCs w:val="26"/>
              </w:rPr>
              <w:t>Ổ PHẦN</w:t>
            </w:r>
            <w:r w:rsidRPr="00982724">
              <w:rPr>
                <w:b/>
                <w:sz w:val="26"/>
                <w:szCs w:val="26"/>
              </w:rPr>
              <w:t xml:space="preserve"> ĐẦU T</w:t>
            </w:r>
            <w:r w:rsidRPr="00982724">
              <w:rPr>
                <w:rFonts w:hint="eastAsia"/>
                <w:b/>
                <w:sz w:val="26"/>
                <w:szCs w:val="26"/>
              </w:rPr>
              <w:t>Ư</w:t>
            </w:r>
            <w:r w:rsidRPr="00982724">
              <w:rPr>
                <w:b/>
                <w:sz w:val="26"/>
                <w:szCs w:val="26"/>
              </w:rPr>
              <w:t xml:space="preserve"> VÀ PHÁT TRIỂN ĐA QUỐC GIA</w:t>
            </w:r>
            <w:r w:rsidR="007934A1" w:rsidRPr="00982724">
              <w:rPr>
                <w:b/>
                <w:sz w:val="26"/>
                <w:szCs w:val="26"/>
              </w:rPr>
              <w:t xml:space="preserve"> I.D.I</w:t>
            </w:r>
            <w:r w:rsidRPr="00982724">
              <w:rPr>
                <w:b/>
                <w:sz w:val="26"/>
                <w:szCs w:val="26"/>
              </w:rPr>
              <w:t xml:space="preserve"> </w:t>
            </w:r>
          </w:p>
          <w:p w14:paraId="74C82265" w14:textId="77777777" w:rsidR="005C5DCF" w:rsidRPr="00982724" w:rsidRDefault="005C5DCF" w:rsidP="00EA1EB7">
            <w:pPr>
              <w:spacing w:after="0"/>
              <w:jc w:val="both"/>
            </w:pPr>
            <w:r w:rsidRPr="00982724">
              <w:t>Địa chỉ: Quốc lộ 80</w:t>
            </w:r>
            <w:r w:rsidR="002E6A24" w:rsidRPr="00982724">
              <w:t xml:space="preserve">, </w:t>
            </w:r>
            <w:r w:rsidRPr="00982724">
              <w:t>Cụm CN Vàm Cống</w:t>
            </w:r>
            <w:r w:rsidR="002E6A24" w:rsidRPr="00982724">
              <w:t xml:space="preserve">, </w:t>
            </w:r>
            <w:r w:rsidR="007E5BF4" w:rsidRPr="00982724">
              <w:t xml:space="preserve">Ấp An Thạnh, </w:t>
            </w:r>
            <w:r w:rsidRPr="00982724">
              <w:t>Xã Bình Thành</w:t>
            </w:r>
            <w:r w:rsidR="002E6A24" w:rsidRPr="00982724">
              <w:t xml:space="preserve">, </w:t>
            </w:r>
            <w:r w:rsidRPr="00982724">
              <w:t>Huyện Lấp Vò</w:t>
            </w:r>
            <w:r w:rsidR="002E6A24" w:rsidRPr="00982724">
              <w:t xml:space="preserve">, </w:t>
            </w:r>
            <w:r w:rsidRPr="00982724">
              <w:t>Tỉnh Đồng Tháp</w:t>
            </w:r>
            <w:r w:rsidR="002E6A24" w:rsidRPr="00982724">
              <w:t xml:space="preserve">, </w:t>
            </w:r>
            <w:r w:rsidRPr="00982724">
              <w:t>Việt Nam.</w:t>
            </w:r>
          </w:p>
          <w:p w14:paraId="3CDC74F4" w14:textId="77777777" w:rsidR="005C5DCF" w:rsidRPr="00982724" w:rsidRDefault="005C5DCF" w:rsidP="00BB7E0E">
            <w:pPr>
              <w:spacing w:after="0"/>
              <w:jc w:val="both"/>
            </w:pPr>
            <w:r w:rsidRPr="00982724">
              <w:t>Điện thoại:(</w:t>
            </w:r>
            <w:r w:rsidR="007E5BF4" w:rsidRPr="00982724">
              <w:t>+</w:t>
            </w:r>
            <w:r w:rsidRPr="00982724">
              <w:t xml:space="preserve">84) </w:t>
            </w:r>
            <w:r w:rsidR="007E5BF4" w:rsidRPr="00982724">
              <w:t>277</w:t>
            </w:r>
            <w:r w:rsidRPr="00982724">
              <w:t>3</w:t>
            </w:r>
            <w:r w:rsidR="007E5BF4" w:rsidRPr="00982724">
              <w:t>.</w:t>
            </w:r>
            <w:r w:rsidRPr="00982724">
              <w:t>680</w:t>
            </w:r>
            <w:r w:rsidR="007E5BF4" w:rsidRPr="00982724">
              <w:t>.</w:t>
            </w:r>
            <w:r w:rsidRPr="00982724">
              <w:t xml:space="preserve">383             </w:t>
            </w:r>
            <w:r w:rsidR="00EA1EB7" w:rsidRPr="00982724">
              <w:t xml:space="preserve">    </w:t>
            </w:r>
            <w:r w:rsidRPr="00982724">
              <w:t>Fax: (</w:t>
            </w:r>
            <w:r w:rsidR="007E5BF4" w:rsidRPr="00982724">
              <w:t>+</w:t>
            </w:r>
            <w:r w:rsidRPr="00982724">
              <w:t xml:space="preserve">84) </w:t>
            </w:r>
            <w:r w:rsidR="007E5BF4" w:rsidRPr="00982724">
              <w:t>277</w:t>
            </w:r>
            <w:r w:rsidRPr="00982724">
              <w:t>3</w:t>
            </w:r>
            <w:r w:rsidR="007E5BF4" w:rsidRPr="00982724">
              <w:t>.</w:t>
            </w:r>
            <w:r w:rsidRPr="00982724">
              <w:t>680</w:t>
            </w:r>
            <w:r w:rsidR="007E5BF4" w:rsidRPr="00982724">
              <w:t>.</w:t>
            </w:r>
            <w:r w:rsidRPr="00982724">
              <w:t xml:space="preserve">382 </w:t>
            </w:r>
          </w:p>
          <w:p w14:paraId="707F7CA5" w14:textId="77777777" w:rsidR="005C5DCF" w:rsidRPr="00982724" w:rsidRDefault="007E5BF4" w:rsidP="00BB7E0E">
            <w:pPr>
              <w:spacing w:after="0"/>
              <w:jc w:val="both"/>
            </w:pPr>
            <w:r w:rsidRPr="00982724">
              <w:t xml:space="preserve">Email: </w:t>
            </w:r>
            <w:hyperlink r:id="rId8" w:history="1">
              <w:r w:rsidRPr="00982724">
                <w:rPr>
                  <w:rStyle w:val="Hyperlink"/>
                  <w:color w:val="auto"/>
                </w:rPr>
                <w:t>info@idiseafood.com</w:t>
              </w:r>
            </w:hyperlink>
            <w:r w:rsidRPr="00982724">
              <w:t xml:space="preserve">                    </w:t>
            </w:r>
            <w:r w:rsidR="005C5DCF" w:rsidRPr="00982724">
              <w:t xml:space="preserve">Website: www. idiseafood.com            </w:t>
            </w:r>
          </w:p>
        </w:tc>
      </w:tr>
    </w:tbl>
    <w:p w14:paraId="057AC879" w14:textId="50014027" w:rsidR="007D639E" w:rsidRPr="00982724" w:rsidRDefault="00BB0BF4" w:rsidP="00B10205">
      <w:pPr>
        <w:spacing w:before="240" w:after="0" w:line="240" w:lineRule="auto"/>
        <w:jc w:val="center"/>
        <w:rPr>
          <w:b/>
          <w:sz w:val="28"/>
          <w:szCs w:val="28"/>
        </w:rPr>
      </w:pPr>
      <w:r w:rsidRPr="00982724">
        <w:rPr>
          <w:b/>
          <w:noProof/>
          <w:sz w:val="30"/>
          <w:szCs w:val="30"/>
          <w:lang w:eastAsia="zh-CN"/>
        </w:rPr>
        <w:drawing>
          <wp:anchor distT="0" distB="0" distL="114300" distR="114300" simplePos="0" relativeHeight="251657728" behindDoc="0" locked="0" layoutInCell="1" allowOverlap="1" wp14:anchorId="40BA1F00" wp14:editId="68F9BE2A">
            <wp:simplePos x="0" y="0"/>
            <wp:positionH relativeFrom="column">
              <wp:posOffset>-101600</wp:posOffset>
            </wp:positionH>
            <wp:positionV relativeFrom="paragraph">
              <wp:posOffset>-885825</wp:posOffset>
            </wp:positionV>
            <wp:extent cx="947420" cy="654050"/>
            <wp:effectExtent l="0" t="0" r="0" b="0"/>
            <wp:wrapNone/>
            <wp:docPr id="18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7420" cy="65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639E" w:rsidRPr="00982724">
        <w:rPr>
          <w:b/>
          <w:sz w:val="28"/>
          <w:szCs w:val="28"/>
        </w:rPr>
        <w:t>CH</w:t>
      </w:r>
      <w:r w:rsidR="007D639E" w:rsidRPr="00982724">
        <w:rPr>
          <w:rFonts w:hint="eastAsia"/>
          <w:b/>
          <w:sz w:val="28"/>
          <w:szCs w:val="28"/>
        </w:rPr>
        <w:t>ƯƠ</w:t>
      </w:r>
      <w:r w:rsidR="007D639E" w:rsidRPr="00982724">
        <w:rPr>
          <w:b/>
          <w:sz w:val="28"/>
          <w:szCs w:val="28"/>
        </w:rPr>
        <w:t xml:space="preserve">NG TRÌNH PHIÊN HỌP </w:t>
      </w:r>
    </w:p>
    <w:p w14:paraId="52698BBE" w14:textId="77777777" w:rsidR="007D639E" w:rsidRPr="00982724" w:rsidRDefault="007D639E" w:rsidP="00630B8F">
      <w:pPr>
        <w:pBdr>
          <w:bar w:val="thinThickThinSmallGap" w:sz="24" w:color="auto"/>
        </w:pBdr>
        <w:spacing w:after="240" w:line="240" w:lineRule="auto"/>
        <w:jc w:val="center"/>
        <w:rPr>
          <w:b/>
          <w:sz w:val="28"/>
          <w:szCs w:val="28"/>
        </w:rPr>
      </w:pPr>
      <w:r w:rsidRPr="00982724">
        <w:rPr>
          <w:b/>
          <w:sz w:val="28"/>
          <w:szCs w:val="28"/>
        </w:rPr>
        <w:t>ĐẠI HỘI ĐỒNG CỔ ĐÔNG TH</w:t>
      </w:r>
      <w:r w:rsidRPr="00982724">
        <w:rPr>
          <w:rFonts w:hint="eastAsia"/>
          <w:b/>
          <w:sz w:val="28"/>
          <w:szCs w:val="28"/>
        </w:rPr>
        <w:t>Ư</w:t>
      </w:r>
      <w:r w:rsidRPr="00982724">
        <w:rPr>
          <w:b/>
          <w:sz w:val="28"/>
          <w:szCs w:val="28"/>
        </w:rPr>
        <w:t>ỜNG NIÊN NĂM 20</w:t>
      </w:r>
      <w:r w:rsidRPr="00982724">
        <w:rPr>
          <w:b/>
          <w:sz w:val="28"/>
          <w:szCs w:val="28"/>
          <w:lang w:val="en-GB"/>
        </w:rPr>
        <w:t>2</w:t>
      </w:r>
      <w:r w:rsidR="00D37D7C" w:rsidRPr="00982724">
        <w:rPr>
          <w:b/>
          <w:sz w:val="28"/>
          <w:szCs w:val="28"/>
          <w:lang w:val="en-GB"/>
        </w:rPr>
        <w:t>5</w:t>
      </w:r>
    </w:p>
    <w:p w14:paraId="3622E44C" w14:textId="77777777" w:rsidR="007D639E" w:rsidRPr="00982724" w:rsidRDefault="007D639E" w:rsidP="00630B8F">
      <w:pPr>
        <w:pBdr>
          <w:bar w:val="thinThickThinSmallGap" w:sz="24" w:color="auto"/>
        </w:pBdr>
        <w:spacing w:before="120" w:after="120" w:line="240" w:lineRule="auto"/>
        <w:jc w:val="both"/>
        <w:rPr>
          <w:b/>
          <w:sz w:val="26"/>
          <w:szCs w:val="26"/>
        </w:rPr>
      </w:pPr>
      <w:r w:rsidRPr="00982724">
        <w:rPr>
          <w:b/>
          <w:sz w:val="26"/>
          <w:szCs w:val="26"/>
        </w:rPr>
        <w:t>Thời gian</w:t>
      </w:r>
      <w:r w:rsidRPr="00982724">
        <w:rPr>
          <w:sz w:val="26"/>
          <w:szCs w:val="26"/>
        </w:rPr>
        <w:t xml:space="preserve">: Bắt đầu </w:t>
      </w:r>
      <w:r w:rsidR="009A6618" w:rsidRPr="00982724">
        <w:rPr>
          <w:sz w:val="26"/>
          <w:szCs w:val="26"/>
        </w:rPr>
        <w:t xml:space="preserve">lúc </w:t>
      </w:r>
      <w:r w:rsidR="005C5DCF" w:rsidRPr="00982724">
        <w:rPr>
          <w:sz w:val="26"/>
          <w:szCs w:val="26"/>
        </w:rPr>
        <w:t>0</w:t>
      </w:r>
      <w:r w:rsidR="00D37D7C" w:rsidRPr="00982724">
        <w:rPr>
          <w:sz w:val="26"/>
          <w:szCs w:val="26"/>
        </w:rPr>
        <w:t>8</w:t>
      </w:r>
      <w:r w:rsidRPr="00982724">
        <w:rPr>
          <w:sz w:val="26"/>
          <w:szCs w:val="26"/>
        </w:rPr>
        <w:t xml:space="preserve"> giờ </w:t>
      </w:r>
      <w:r w:rsidR="00D37D7C" w:rsidRPr="00982724">
        <w:rPr>
          <w:sz w:val="26"/>
          <w:szCs w:val="26"/>
        </w:rPr>
        <w:t>0</w:t>
      </w:r>
      <w:r w:rsidRPr="00982724">
        <w:rPr>
          <w:sz w:val="26"/>
          <w:szCs w:val="26"/>
        </w:rPr>
        <w:t xml:space="preserve">0 ngày </w:t>
      </w:r>
      <w:r w:rsidR="0060269D" w:rsidRPr="00982724">
        <w:rPr>
          <w:sz w:val="26"/>
          <w:szCs w:val="26"/>
        </w:rPr>
        <w:t>24</w:t>
      </w:r>
      <w:r w:rsidRPr="00982724">
        <w:rPr>
          <w:sz w:val="26"/>
          <w:szCs w:val="26"/>
        </w:rPr>
        <w:t xml:space="preserve"> tháng 04 năm 20</w:t>
      </w:r>
      <w:r w:rsidRPr="00982724">
        <w:rPr>
          <w:sz w:val="26"/>
          <w:szCs w:val="26"/>
          <w:lang w:val="en-GB"/>
        </w:rPr>
        <w:t>2</w:t>
      </w:r>
      <w:r w:rsidR="00D37D7C" w:rsidRPr="00982724">
        <w:rPr>
          <w:sz w:val="26"/>
          <w:szCs w:val="26"/>
          <w:lang w:val="en-GB"/>
        </w:rPr>
        <w:t>5</w:t>
      </w:r>
      <w:r w:rsidRPr="00982724">
        <w:rPr>
          <w:sz w:val="26"/>
          <w:szCs w:val="26"/>
        </w:rPr>
        <w:t>.</w:t>
      </w:r>
    </w:p>
    <w:p w14:paraId="739CFD24" w14:textId="77777777" w:rsidR="00630B8F" w:rsidRPr="00982724" w:rsidRDefault="007934A1" w:rsidP="00630B8F">
      <w:pPr>
        <w:pBdr>
          <w:bar w:val="thinThickThinSmallGap" w:sz="24" w:color="auto"/>
        </w:pBdr>
        <w:spacing w:after="0" w:line="240" w:lineRule="auto"/>
        <w:jc w:val="both"/>
        <w:rPr>
          <w:sz w:val="26"/>
          <w:szCs w:val="26"/>
        </w:rPr>
      </w:pPr>
      <w:r w:rsidRPr="00982724">
        <w:rPr>
          <w:b/>
          <w:sz w:val="26"/>
          <w:szCs w:val="26"/>
        </w:rPr>
        <w:t xml:space="preserve">Địa điểm: </w:t>
      </w:r>
      <w:r w:rsidR="0060269D" w:rsidRPr="00982724">
        <w:rPr>
          <w:b/>
          <w:spacing w:val="3"/>
          <w:sz w:val="24"/>
          <w:szCs w:val="24"/>
          <w:shd w:val="clear" w:color="auto" w:fill="FFFFFF"/>
        </w:rPr>
        <w:t>Resort Lamori Thanh Hoá</w:t>
      </w:r>
      <w:r w:rsidR="0060269D" w:rsidRPr="00982724">
        <w:rPr>
          <w:sz w:val="25"/>
          <w:szCs w:val="25"/>
        </w:rPr>
        <w:t xml:space="preserve"> </w:t>
      </w:r>
      <w:r w:rsidR="0060269D" w:rsidRPr="00982724">
        <w:rPr>
          <w:spacing w:val="3"/>
          <w:sz w:val="25"/>
          <w:szCs w:val="25"/>
          <w:shd w:val="clear" w:color="auto" w:fill="FFFFFF"/>
        </w:rPr>
        <w:t>tại Thôn Quyết Tâm, xã Thọ Lâm, huyện Thọ Xuân, tỉnh Thanh Hóa, Việt Nam.</w:t>
      </w:r>
    </w:p>
    <w:tbl>
      <w:tblPr>
        <w:tblpPr w:leftFromText="180" w:rightFromText="180" w:vertAnchor="text" w:horzAnchor="margin" w:tblpY="671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963"/>
        <w:gridCol w:w="5245"/>
        <w:gridCol w:w="3118"/>
      </w:tblGrid>
      <w:tr w:rsidR="00982724" w:rsidRPr="00982724" w14:paraId="2CCB0D07" w14:textId="77777777" w:rsidTr="0085354A">
        <w:trPr>
          <w:trHeight w:val="414"/>
        </w:trPr>
        <w:tc>
          <w:tcPr>
            <w:tcW w:w="563" w:type="dxa"/>
          </w:tcPr>
          <w:p w14:paraId="68A83D7F" w14:textId="77777777" w:rsidR="007D639E" w:rsidRPr="00982724" w:rsidRDefault="007D639E" w:rsidP="0067032E">
            <w:pPr>
              <w:spacing w:before="120" w:after="60" w:line="240" w:lineRule="auto"/>
              <w:rPr>
                <w:b/>
                <w:sz w:val="26"/>
                <w:szCs w:val="26"/>
              </w:rPr>
            </w:pPr>
            <w:r w:rsidRPr="00982724">
              <w:rPr>
                <w:b/>
                <w:sz w:val="26"/>
                <w:szCs w:val="26"/>
              </w:rPr>
              <w:t>TT</w:t>
            </w:r>
          </w:p>
        </w:tc>
        <w:tc>
          <w:tcPr>
            <w:tcW w:w="963" w:type="dxa"/>
          </w:tcPr>
          <w:p w14:paraId="194C0EE0" w14:textId="77777777" w:rsidR="007D639E" w:rsidRPr="00982724" w:rsidRDefault="007D639E" w:rsidP="009A6618">
            <w:pPr>
              <w:spacing w:before="60" w:after="60" w:line="240" w:lineRule="auto"/>
              <w:ind w:right="-108" w:hanging="137"/>
              <w:jc w:val="center"/>
              <w:rPr>
                <w:b/>
                <w:sz w:val="26"/>
                <w:szCs w:val="26"/>
              </w:rPr>
            </w:pPr>
            <w:r w:rsidRPr="00982724">
              <w:rPr>
                <w:b/>
                <w:sz w:val="26"/>
                <w:szCs w:val="26"/>
              </w:rPr>
              <w:t>Thời gian</w:t>
            </w:r>
          </w:p>
        </w:tc>
        <w:tc>
          <w:tcPr>
            <w:tcW w:w="5245" w:type="dxa"/>
          </w:tcPr>
          <w:p w14:paraId="15E363C5" w14:textId="77777777" w:rsidR="007D639E" w:rsidRPr="00982724" w:rsidRDefault="007D639E" w:rsidP="0067032E">
            <w:pPr>
              <w:spacing w:before="120" w:after="60" w:line="240" w:lineRule="auto"/>
              <w:jc w:val="center"/>
              <w:rPr>
                <w:b/>
                <w:sz w:val="26"/>
                <w:szCs w:val="26"/>
              </w:rPr>
            </w:pPr>
            <w:r w:rsidRPr="00982724">
              <w:rPr>
                <w:b/>
                <w:sz w:val="26"/>
                <w:szCs w:val="26"/>
              </w:rPr>
              <w:t>Nội dung chương trình</w:t>
            </w:r>
          </w:p>
        </w:tc>
        <w:tc>
          <w:tcPr>
            <w:tcW w:w="3118" w:type="dxa"/>
          </w:tcPr>
          <w:p w14:paraId="4F773F7A" w14:textId="77777777" w:rsidR="007D639E" w:rsidRPr="00982724" w:rsidRDefault="007D639E" w:rsidP="0067032E">
            <w:pPr>
              <w:spacing w:before="120" w:after="60" w:line="240" w:lineRule="auto"/>
              <w:jc w:val="center"/>
              <w:rPr>
                <w:b/>
                <w:sz w:val="26"/>
                <w:szCs w:val="26"/>
              </w:rPr>
            </w:pPr>
            <w:r w:rsidRPr="00982724">
              <w:rPr>
                <w:b/>
                <w:sz w:val="26"/>
                <w:szCs w:val="26"/>
              </w:rPr>
              <w:t>Người thực hiện</w:t>
            </w:r>
          </w:p>
        </w:tc>
      </w:tr>
      <w:tr w:rsidR="00982724" w:rsidRPr="00982724" w14:paraId="45834D96" w14:textId="77777777" w:rsidTr="0085354A">
        <w:trPr>
          <w:trHeight w:val="420"/>
        </w:trPr>
        <w:tc>
          <w:tcPr>
            <w:tcW w:w="9889" w:type="dxa"/>
            <w:gridSpan w:val="4"/>
            <w:vAlign w:val="center"/>
          </w:tcPr>
          <w:p w14:paraId="04BF99FE" w14:textId="77777777" w:rsidR="007D639E" w:rsidRPr="00982724" w:rsidRDefault="007D639E" w:rsidP="009A6618">
            <w:pPr>
              <w:spacing w:before="60" w:after="60" w:line="240" w:lineRule="auto"/>
              <w:rPr>
                <w:sz w:val="26"/>
                <w:szCs w:val="26"/>
              </w:rPr>
            </w:pPr>
            <w:r w:rsidRPr="00982724">
              <w:rPr>
                <w:b/>
                <w:sz w:val="26"/>
                <w:szCs w:val="26"/>
              </w:rPr>
              <w:t>I. Thủ tục khai mạc</w:t>
            </w:r>
            <w:r w:rsidR="000E3E11" w:rsidRPr="00982724">
              <w:rPr>
                <w:b/>
                <w:sz w:val="26"/>
                <w:szCs w:val="26"/>
              </w:rPr>
              <w:t>.</w:t>
            </w:r>
          </w:p>
        </w:tc>
      </w:tr>
      <w:tr w:rsidR="00982724" w:rsidRPr="00982724" w14:paraId="5D44A797" w14:textId="77777777" w:rsidTr="0085354A">
        <w:trPr>
          <w:trHeight w:val="623"/>
        </w:trPr>
        <w:tc>
          <w:tcPr>
            <w:tcW w:w="563" w:type="dxa"/>
            <w:vAlign w:val="center"/>
          </w:tcPr>
          <w:p w14:paraId="594442B1" w14:textId="77777777" w:rsidR="007D639E" w:rsidRPr="00982724" w:rsidRDefault="007D639E" w:rsidP="009A6618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982724">
              <w:rPr>
                <w:sz w:val="26"/>
                <w:szCs w:val="26"/>
              </w:rPr>
              <w:t>1</w:t>
            </w:r>
          </w:p>
        </w:tc>
        <w:tc>
          <w:tcPr>
            <w:tcW w:w="963" w:type="dxa"/>
            <w:vMerge w:val="restart"/>
            <w:vAlign w:val="center"/>
          </w:tcPr>
          <w:p w14:paraId="2ABF59EB" w14:textId="77777777" w:rsidR="007D639E" w:rsidRPr="00982724" w:rsidRDefault="007D639E" w:rsidP="009A6618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982724">
              <w:rPr>
                <w:sz w:val="26"/>
                <w:szCs w:val="26"/>
              </w:rPr>
              <w:t xml:space="preserve">Từ </w:t>
            </w:r>
          </w:p>
          <w:p w14:paraId="09E94924" w14:textId="77777777" w:rsidR="007D639E" w:rsidRPr="00982724" w:rsidRDefault="00D37D7C" w:rsidP="009A6618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982724">
              <w:rPr>
                <w:sz w:val="26"/>
                <w:szCs w:val="26"/>
              </w:rPr>
              <w:t>8</w:t>
            </w:r>
            <w:r w:rsidR="007D639E" w:rsidRPr="00982724">
              <w:rPr>
                <w:sz w:val="26"/>
                <w:szCs w:val="26"/>
              </w:rPr>
              <w:t>h</w:t>
            </w:r>
            <w:r w:rsidRPr="00982724">
              <w:rPr>
                <w:sz w:val="26"/>
                <w:szCs w:val="26"/>
              </w:rPr>
              <w:t>0</w:t>
            </w:r>
            <w:r w:rsidR="007D639E" w:rsidRPr="00982724">
              <w:rPr>
                <w:sz w:val="26"/>
                <w:szCs w:val="26"/>
              </w:rPr>
              <w:t>0</w:t>
            </w:r>
          </w:p>
          <w:p w14:paraId="55A7A977" w14:textId="77777777" w:rsidR="007D639E" w:rsidRPr="00982724" w:rsidRDefault="007D639E" w:rsidP="009A6618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982724">
              <w:rPr>
                <w:sz w:val="26"/>
                <w:szCs w:val="26"/>
              </w:rPr>
              <w:t xml:space="preserve"> đến </w:t>
            </w:r>
          </w:p>
          <w:p w14:paraId="1C1D2DB3" w14:textId="77777777" w:rsidR="007D639E" w:rsidRPr="00982724" w:rsidRDefault="00D37D7C" w:rsidP="009A6618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982724">
              <w:rPr>
                <w:sz w:val="26"/>
                <w:szCs w:val="26"/>
              </w:rPr>
              <w:t>8</w:t>
            </w:r>
            <w:r w:rsidR="007D639E" w:rsidRPr="00982724">
              <w:rPr>
                <w:sz w:val="26"/>
                <w:szCs w:val="26"/>
              </w:rPr>
              <w:t>h</w:t>
            </w:r>
            <w:r w:rsidRPr="00982724">
              <w:rPr>
                <w:sz w:val="26"/>
                <w:szCs w:val="26"/>
              </w:rPr>
              <w:t>3</w:t>
            </w:r>
            <w:r w:rsidR="007D639E" w:rsidRPr="00982724">
              <w:rPr>
                <w:sz w:val="26"/>
                <w:szCs w:val="26"/>
              </w:rPr>
              <w:t>0</w:t>
            </w:r>
          </w:p>
        </w:tc>
        <w:tc>
          <w:tcPr>
            <w:tcW w:w="5245" w:type="dxa"/>
            <w:vAlign w:val="center"/>
          </w:tcPr>
          <w:p w14:paraId="266EDBFC" w14:textId="77777777" w:rsidR="007D639E" w:rsidRPr="00982724" w:rsidRDefault="007D639E" w:rsidP="009A6618">
            <w:pPr>
              <w:spacing w:before="60" w:after="60" w:line="240" w:lineRule="auto"/>
              <w:rPr>
                <w:sz w:val="26"/>
                <w:szCs w:val="26"/>
              </w:rPr>
            </w:pPr>
            <w:r w:rsidRPr="00982724">
              <w:rPr>
                <w:sz w:val="26"/>
                <w:szCs w:val="26"/>
              </w:rPr>
              <w:t>Cổ đông nhận tài liệu, thẻ biểu quyết</w:t>
            </w:r>
            <w:r w:rsidR="00BB7E0E" w:rsidRPr="00982724">
              <w:rPr>
                <w:sz w:val="26"/>
                <w:szCs w:val="26"/>
              </w:rPr>
              <w:t>.</w:t>
            </w:r>
          </w:p>
        </w:tc>
        <w:tc>
          <w:tcPr>
            <w:tcW w:w="3118" w:type="dxa"/>
            <w:vAlign w:val="center"/>
          </w:tcPr>
          <w:p w14:paraId="05FA0F9E" w14:textId="77777777" w:rsidR="007D639E" w:rsidRPr="00982724" w:rsidRDefault="007D639E" w:rsidP="009A6618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982724">
              <w:rPr>
                <w:sz w:val="26"/>
                <w:szCs w:val="26"/>
              </w:rPr>
              <w:t xml:space="preserve">Lễ tân/ Ban Kiểm tra </w:t>
            </w:r>
          </w:p>
          <w:p w14:paraId="6535D54C" w14:textId="77777777" w:rsidR="007D639E" w:rsidRPr="00982724" w:rsidRDefault="007D639E" w:rsidP="009A6618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982724">
              <w:rPr>
                <w:sz w:val="26"/>
                <w:szCs w:val="26"/>
              </w:rPr>
              <w:t>tư cách Cổ đông</w:t>
            </w:r>
          </w:p>
        </w:tc>
      </w:tr>
      <w:tr w:rsidR="00982724" w:rsidRPr="00982724" w14:paraId="0024FC0F" w14:textId="77777777" w:rsidTr="0085354A">
        <w:trPr>
          <w:trHeight w:val="495"/>
        </w:trPr>
        <w:tc>
          <w:tcPr>
            <w:tcW w:w="563" w:type="dxa"/>
            <w:vAlign w:val="center"/>
          </w:tcPr>
          <w:p w14:paraId="2DDE23AC" w14:textId="77777777" w:rsidR="007D639E" w:rsidRPr="00982724" w:rsidRDefault="007D639E" w:rsidP="009A6618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982724">
              <w:rPr>
                <w:sz w:val="26"/>
                <w:szCs w:val="26"/>
              </w:rPr>
              <w:t>2</w:t>
            </w:r>
          </w:p>
        </w:tc>
        <w:tc>
          <w:tcPr>
            <w:tcW w:w="963" w:type="dxa"/>
            <w:vMerge/>
          </w:tcPr>
          <w:p w14:paraId="3E0B52D4" w14:textId="77777777" w:rsidR="007D639E" w:rsidRPr="00982724" w:rsidRDefault="007D639E" w:rsidP="009A6618">
            <w:pPr>
              <w:spacing w:before="60" w:after="6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5245" w:type="dxa"/>
            <w:vAlign w:val="center"/>
          </w:tcPr>
          <w:p w14:paraId="53756495" w14:textId="77777777" w:rsidR="007D639E" w:rsidRPr="00982724" w:rsidRDefault="007D639E" w:rsidP="009A6618">
            <w:pPr>
              <w:spacing w:before="60" w:after="60" w:line="240" w:lineRule="auto"/>
              <w:jc w:val="both"/>
              <w:rPr>
                <w:sz w:val="26"/>
                <w:szCs w:val="26"/>
              </w:rPr>
            </w:pPr>
            <w:r w:rsidRPr="00982724">
              <w:rPr>
                <w:sz w:val="26"/>
                <w:szCs w:val="26"/>
              </w:rPr>
              <w:t>Tuyên bố lý do và giới thiệu thành phần tham dự</w:t>
            </w:r>
            <w:r w:rsidR="0067032E" w:rsidRPr="00982724">
              <w:rPr>
                <w:sz w:val="26"/>
                <w:szCs w:val="26"/>
              </w:rPr>
              <w:t xml:space="preserve"> Đại hội.</w:t>
            </w:r>
          </w:p>
        </w:tc>
        <w:tc>
          <w:tcPr>
            <w:tcW w:w="3118" w:type="dxa"/>
            <w:vMerge w:val="restart"/>
            <w:vAlign w:val="center"/>
          </w:tcPr>
          <w:p w14:paraId="59A0929A" w14:textId="77777777" w:rsidR="007D639E" w:rsidRPr="00982724" w:rsidRDefault="007D639E" w:rsidP="009A6618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982724">
              <w:rPr>
                <w:sz w:val="26"/>
                <w:szCs w:val="26"/>
              </w:rPr>
              <w:t>Bà Trần Thị Huyền Điểu</w:t>
            </w:r>
          </w:p>
        </w:tc>
      </w:tr>
      <w:tr w:rsidR="00982724" w:rsidRPr="00982724" w14:paraId="6BA44A16" w14:textId="77777777" w:rsidTr="0085354A">
        <w:trPr>
          <w:trHeight w:val="1539"/>
        </w:trPr>
        <w:tc>
          <w:tcPr>
            <w:tcW w:w="563" w:type="dxa"/>
            <w:vAlign w:val="center"/>
          </w:tcPr>
          <w:p w14:paraId="25E68452" w14:textId="77777777" w:rsidR="007D639E" w:rsidRPr="00982724" w:rsidRDefault="007D639E" w:rsidP="009A6618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982724">
              <w:rPr>
                <w:sz w:val="26"/>
                <w:szCs w:val="26"/>
              </w:rPr>
              <w:t>3</w:t>
            </w:r>
          </w:p>
        </w:tc>
        <w:tc>
          <w:tcPr>
            <w:tcW w:w="963" w:type="dxa"/>
            <w:vMerge/>
          </w:tcPr>
          <w:p w14:paraId="176F1276" w14:textId="77777777" w:rsidR="007D639E" w:rsidRPr="00982724" w:rsidRDefault="007D639E" w:rsidP="009A6618">
            <w:pPr>
              <w:spacing w:before="60" w:after="6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5245" w:type="dxa"/>
            <w:vAlign w:val="center"/>
          </w:tcPr>
          <w:p w14:paraId="1B240479" w14:textId="77777777" w:rsidR="007D639E" w:rsidRPr="00982724" w:rsidRDefault="007D639E" w:rsidP="009A6618">
            <w:pPr>
              <w:spacing w:before="60" w:after="60" w:line="240" w:lineRule="auto"/>
              <w:rPr>
                <w:sz w:val="26"/>
                <w:szCs w:val="26"/>
              </w:rPr>
            </w:pPr>
            <w:r w:rsidRPr="00982724">
              <w:rPr>
                <w:sz w:val="26"/>
                <w:szCs w:val="26"/>
              </w:rPr>
              <w:t>Giới thiệu và thông qua:</w:t>
            </w:r>
          </w:p>
          <w:p w14:paraId="4FCC53FF" w14:textId="77777777" w:rsidR="007D639E" w:rsidRPr="00982724" w:rsidRDefault="007D639E" w:rsidP="009A6618">
            <w:pPr>
              <w:numPr>
                <w:ilvl w:val="0"/>
                <w:numId w:val="1"/>
              </w:numPr>
              <w:tabs>
                <w:tab w:val="clear" w:pos="511"/>
                <w:tab w:val="left" w:pos="80"/>
              </w:tabs>
              <w:spacing w:before="60" w:after="60" w:line="240" w:lineRule="auto"/>
              <w:ind w:left="80" w:hanging="142"/>
              <w:jc w:val="both"/>
              <w:rPr>
                <w:sz w:val="26"/>
                <w:szCs w:val="26"/>
              </w:rPr>
            </w:pPr>
            <w:r w:rsidRPr="00982724">
              <w:rPr>
                <w:sz w:val="26"/>
                <w:szCs w:val="26"/>
              </w:rPr>
              <w:t xml:space="preserve">Quy chế làm việc của Đại hội đồng </w:t>
            </w:r>
            <w:r w:rsidR="0067032E" w:rsidRPr="00982724">
              <w:rPr>
                <w:sz w:val="26"/>
                <w:szCs w:val="26"/>
              </w:rPr>
              <w:t>c</w:t>
            </w:r>
            <w:r w:rsidRPr="00982724">
              <w:rPr>
                <w:sz w:val="26"/>
                <w:szCs w:val="26"/>
              </w:rPr>
              <w:t>ổ đông</w:t>
            </w:r>
            <w:r w:rsidR="0067032E" w:rsidRPr="00982724">
              <w:rPr>
                <w:sz w:val="26"/>
                <w:szCs w:val="26"/>
              </w:rPr>
              <w:t>;</w:t>
            </w:r>
          </w:p>
          <w:p w14:paraId="6CBF46C2" w14:textId="77777777" w:rsidR="007D639E" w:rsidRPr="00982724" w:rsidRDefault="007D639E" w:rsidP="009A6618">
            <w:pPr>
              <w:numPr>
                <w:ilvl w:val="0"/>
                <w:numId w:val="1"/>
              </w:numPr>
              <w:tabs>
                <w:tab w:val="clear" w:pos="511"/>
                <w:tab w:val="left" w:pos="80"/>
              </w:tabs>
              <w:spacing w:before="60" w:after="60" w:line="240" w:lineRule="auto"/>
              <w:ind w:left="80" w:hanging="142"/>
              <w:jc w:val="both"/>
              <w:rPr>
                <w:sz w:val="26"/>
                <w:szCs w:val="26"/>
              </w:rPr>
            </w:pPr>
            <w:r w:rsidRPr="00982724">
              <w:rPr>
                <w:sz w:val="26"/>
                <w:szCs w:val="26"/>
              </w:rPr>
              <w:t>Chương trình phiên họp Đại hội đồng cổ đông</w:t>
            </w:r>
            <w:r w:rsidR="0067032E" w:rsidRPr="00982724">
              <w:rPr>
                <w:sz w:val="26"/>
                <w:szCs w:val="26"/>
              </w:rPr>
              <w:t>;</w:t>
            </w:r>
          </w:p>
          <w:p w14:paraId="010A7A9D" w14:textId="77777777" w:rsidR="007D639E" w:rsidRPr="00982724" w:rsidRDefault="007D639E" w:rsidP="009A6618">
            <w:pPr>
              <w:numPr>
                <w:ilvl w:val="0"/>
                <w:numId w:val="1"/>
              </w:numPr>
              <w:tabs>
                <w:tab w:val="clear" w:pos="511"/>
                <w:tab w:val="left" w:pos="80"/>
              </w:tabs>
              <w:spacing w:before="60" w:after="60" w:line="240" w:lineRule="auto"/>
              <w:ind w:left="80" w:hanging="142"/>
              <w:jc w:val="both"/>
              <w:rPr>
                <w:sz w:val="26"/>
                <w:szCs w:val="26"/>
              </w:rPr>
            </w:pPr>
            <w:r w:rsidRPr="00982724">
              <w:rPr>
                <w:sz w:val="26"/>
                <w:szCs w:val="26"/>
              </w:rPr>
              <w:t>Thành phần Đoàn Chủ tịch, Ban Thư ký, Ban kiểm phiếu</w:t>
            </w:r>
            <w:r w:rsidR="0067032E" w:rsidRPr="00982724">
              <w:rPr>
                <w:sz w:val="26"/>
                <w:szCs w:val="26"/>
              </w:rPr>
              <w:t>.</w:t>
            </w:r>
          </w:p>
        </w:tc>
        <w:tc>
          <w:tcPr>
            <w:tcW w:w="3118" w:type="dxa"/>
            <w:vMerge/>
            <w:tcBorders>
              <w:bottom w:val="single" w:sz="4" w:space="0" w:color="auto"/>
            </w:tcBorders>
            <w:vAlign w:val="center"/>
          </w:tcPr>
          <w:p w14:paraId="0A0E8F83" w14:textId="77777777" w:rsidR="007D639E" w:rsidRPr="00982724" w:rsidRDefault="007D639E" w:rsidP="009A6618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982724" w:rsidRPr="00982724" w14:paraId="14B66724" w14:textId="77777777" w:rsidTr="0085354A">
        <w:trPr>
          <w:trHeight w:val="928"/>
        </w:trPr>
        <w:tc>
          <w:tcPr>
            <w:tcW w:w="563" w:type="dxa"/>
            <w:tcBorders>
              <w:top w:val="single" w:sz="4" w:space="0" w:color="auto"/>
            </w:tcBorders>
            <w:vAlign w:val="center"/>
          </w:tcPr>
          <w:p w14:paraId="18BB2DDC" w14:textId="77777777" w:rsidR="007D639E" w:rsidRPr="00982724" w:rsidRDefault="007D639E" w:rsidP="009A6618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982724">
              <w:rPr>
                <w:sz w:val="26"/>
                <w:szCs w:val="26"/>
              </w:rPr>
              <w:t>4</w:t>
            </w:r>
          </w:p>
        </w:tc>
        <w:tc>
          <w:tcPr>
            <w:tcW w:w="963" w:type="dxa"/>
            <w:vMerge/>
          </w:tcPr>
          <w:p w14:paraId="5FDB1687" w14:textId="77777777" w:rsidR="007D639E" w:rsidRPr="00982724" w:rsidRDefault="007D639E" w:rsidP="009A6618">
            <w:pPr>
              <w:spacing w:before="60" w:after="6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  <w:vAlign w:val="center"/>
          </w:tcPr>
          <w:p w14:paraId="72FC2F6D" w14:textId="77777777" w:rsidR="007D639E" w:rsidRPr="00982724" w:rsidRDefault="007D639E" w:rsidP="009A6618">
            <w:pPr>
              <w:spacing w:before="60" w:after="60" w:line="240" w:lineRule="auto"/>
              <w:jc w:val="both"/>
              <w:rPr>
                <w:sz w:val="26"/>
                <w:szCs w:val="26"/>
              </w:rPr>
            </w:pPr>
            <w:r w:rsidRPr="00982724">
              <w:rPr>
                <w:sz w:val="26"/>
                <w:szCs w:val="26"/>
              </w:rPr>
              <w:t>Báo cáo kiểm tra tư cách Cổ đông</w:t>
            </w:r>
            <w:r w:rsidR="0067032E" w:rsidRPr="00982724">
              <w:rPr>
                <w:sz w:val="26"/>
                <w:szCs w:val="26"/>
              </w:rPr>
              <w:t>.</w:t>
            </w:r>
          </w:p>
        </w:tc>
        <w:tc>
          <w:tcPr>
            <w:tcW w:w="3118" w:type="dxa"/>
            <w:vAlign w:val="center"/>
          </w:tcPr>
          <w:p w14:paraId="4FB46880" w14:textId="77777777" w:rsidR="005C5DCF" w:rsidRPr="00982724" w:rsidRDefault="005C5DCF" w:rsidP="009A6618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982724">
              <w:rPr>
                <w:sz w:val="26"/>
                <w:szCs w:val="26"/>
              </w:rPr>
              <w:t>Trưởng Ban kiểm tra tư cách Cổ đông</w:t>
            </w:r>
          </w:p>
          <w:p w14:paraId="5719D2BC" w14:textId="77777777" w:rsidR="007D639E" w:rsidRPr="00982724" w:rsidRDefault="007D639E" w:rsidP="009A6618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982724">
              <w:rPr>
                <w:sz w:val="26"/>
                <w:szCs w:val="26"/>
              </w:rPr>
              <w:t xml:space="preserve">Ông </w:t>
            </w:r>
            <w:r w:rsidR="005C5DCF" w:rsidRPr="00982724">
              <w:rPr>
                <w:sz w:val="26"/>
                <w:szCs w:val="26"/>
              </w:rPr>
              <w:t>Trần Văn Bình</w:t>
            </w:r>
          </w:p>
        </w:tc>
      </w:tr>
      <w:tr w:rsidR="00982724" w:rsidRPr="00982724" w14:paraId="72CEBB14" w14:textId="77777777" w:rsidTr="0085354A">
        <w:trPr>
          <w:trHeight w:val="701"/>
        </w:trPr>
        <w:tc>
          <w:tcPr>
            <w:tcW w:w="563" w:type="dxa"/>
            <w:tcBorders>
              <w:top w:val="single" w:sz="4" w:space="0" w:color="auto"/>
            </w:tcBorders>
            <w:vAlign w:val="center"/>
          </w:tcPr>
          <w:p w14:paraId="349F98AF" w14:textId="77777777" w:rsidR="007D639E" w:rsidRPr="00982724" w:rsidRDefault="007D639E" w:rsidP="009A6618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982724">
              <w:rPr>
                <w:sz w:val="26"/>
                <w:szCs w:val="26"/>
              </w:rPr>
              <w:t>5</w:t>
            </w:r>
          </w:p>
        </w:tc>
        <w:tc>
          <w:tcPr>
            <w:tcW w:w="963" w:type="dxa"/>
            <w:vMerge/>
          </w:tcPr>
          <w:p w14:paraId="69B14BC9" w14:textId="77777777" w:rsidR="007D639E" w:rsidRPr="00982724" w:rsidRDefault="007D639E" w:rsidP="009A6618">
            <w:pPr>
              <w:spacing w:before="60" w:after="6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  <w:vAlign w:val="center"/>
          </w:tcPr>
          <w:p w14:paraId="51B55288" w14:textId="77777777" w:rsidR="007D639E" w:rsidRPr="00982724" w:rsidRDefault="007D639E" w:rsidP="009A6618">
            <w:pPr>
              <w:spacing w:before="60" w:after="60" w:line="240" w:lineRule="auto"/>
              <w:jc w:val="both"/>
              <w:rPr>
                <w:sz w:val="26"/>
                <w:szCs w:val="26"/>
              </w:rPr>
            </w:pPr>
            <w:r w:rsidRPr="00982724">
              <w:rPr>
                <w:sz w:val="26"/>
                <w:szCs w:val="26"/>
              </w:rPr>
              <w:t>Diễn văn khai mạc phiên họp</w:t>
            </w:r>
            <w:r w:rsidR="0067032E" w:rsidRPr="00982724">
              <w:rPr>
                <w:sz w:val="26"/>
                <w:szCs w:val="26"/>
              </w:rPr>
              <w:t>.</w:t>
            </w:r>
          </w:p>
        </w:tc>
        <w:tc>
          <w:tcPr>
            <w:tcW w:w="3118" w:type="dxa"/>
            <w:vAlign w:val="center"/>
          </w:tcPr>
          <w:p w14:paraId="342C168E" w14:textId="77777777" w:rsidR="00BE674F" w:rsidRPr="00982724" w:rsidRDefault="00BE674F" w:rsidP="009A6618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982724">
              <w:rPr>
                <w:sz w:val="26"/>
                <w:szCs w:val="26"/>
              </w:rPr>
              <w:t xml:space="preserve">Tổng </w:t>
            </w:r>
            <w:r w:rsidR="00D20827" w:rsidRPr="00982724">
              <w:rPr>
                <w:sz w:val="26"/>
                <w:szCs w:val="26"/>
              </w:rPr>
              <w:t>G</w:t>
            </w:r>
            <w:r w:rsidRPr="00982724">
              <w:rPr>
                <w:sz w:val="26"/>
                <w:szCs w:val="26"/>
              </w:rPr>
              <w:t>iám đốc</w:t>
            </w:r>
          </w:p>
          <w:p w14:paraId="1A6A15B0" w14:textId="77777777" w:rsidR="007D639E" w:rsidRPr="00982724" w:rsidRDefault="00BE674F" w:rsidP="009A6618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982724">
              <w:rPr>
                <w:sz w:val="26"/>
                <w:szCs w:val="26"/>
              </w:rPr>
              <w:t>Ông Lê Văn Cảnh</w:t>
            </w:r>
          </w:p>
        </w:tc>
      </w:tr>
      <w:tr w:rsidR="00982724" w:rsidRPr="00982724" w14:paraId="18E34672" w14:textId="77777777" w:rsidTr="0085354A">
        <w:trPr>
          <w:trHeight w:val="499"/>
        </w:trPr>
        <w:tc>
          <w:tcPr>
            <w:tcW w:w="9889" w:type="dxa"/>
            <w:gridSpan w:val="4"/>
            <w:vAlign w:val="center"/>
          </w:tcPr>
          <w:p w14:paraId="7FEBECAB" w14:textId="77777777" w:rsidR="007D639E" w:rsidRPr="00982724" w:rsidRDefault="007D639E" w:rsidP="009A6618">
            <w:pPr>
              <w:spacing w:before="60" w:after="60" w:line="240" w:lineRule="auto"/>
              <w:rPr>
                <w:b/>
                <w:sz w:val="26"/>
                <w:szCs w:val="26"/>
              </w:rPr>
            </w:pPr>
            <w:r w:rsidRPr="00982724">
              <w:rPr>
                <w:b/>
                <w:sz w:val="26"/>
                <w:szCs w:val="26"/>
              </w:rPr>
              <w:t>II. Nội dung Đại hội</w:t>
            </w:r>
            <w:r w:rsidR="00AD35E2" w:rsidRPr="00982724">
              <w:rPr>
                <w:b/>
                <w:sz w:val="26"/>
                <w:szCs w:val="26"/>
              </w:rPr>
              <w:t>.</w:t>
            </w:r>
          </w:p>
        </w:tc>
      </w:tr>
      <w:tr w:rsidR="00982724" w:rsidRPr="00982724" w14:paraId="4A032DE1" w14:textId="77777777" w:rsidTr="0085354A">
        <w:trPr>
          <w:trHeight w:val="971"/>
        </w:trPr>
        <w:tc>
          <w:tcPr>
            <w:tcW w:w="563" w:type="dxa"/>
            <w:vAlign w:val="center"/>
          </w:tcPr>
          <w:p w14:paraId="621253A9" w14:textId="77777777" w:rsidR="007D639E" w:rsidRPr="00982724" w:rsidRDefault="007D639E" w:rsidP="009A6618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982724">
              <w:rPr>
                <w:sz w:val="26"/>
                <w:szCs w:val="26"/>
              </w:rPr>
              <w:t>6</w:t>
            </w:r>
          </w:p>
        </w:tc>
        <w:tc>
          <w:tcPr>
            <w:tcW w:w="963" w:type="dxa"/>
            <w:vMerge w:val="restart"/>
            <w:vAlign w:val="center"/>
          </w:tcPr>
          <w:p w14:paraId="742068D6" w14:textId="77777777" w:rsidR="00D20827" w:rsidRPr="00982724" w:rsidRDefault="00D20827" w:rsidP="009A6618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</w:p>
          <w:p w14:paraId="1A62CFE8" w14:textId="77777777" w:rsidR="007D639E" w:rsidRPr="00982724" w:rsidRDefault="007D639E" w:rsidP="00D20827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982724">
              <w:rPr>
                <w:sz w:val="26"/>
                <w:szCs w:val="26"/>
              </w:rPr>
              <w:t>Từ</w:t>
            </w:r>
          </w:p>
          <w:p w14:paraId="5BCEBBFD" w14:textId="77777777" w:rsidR="007D639E" w:rsidRPr="00982724" w:rsidRDefault="007D639E" w:rsidP="00D20827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982724">
              <w:rPr>
                <w:sz w:val="26"/>
                <w:szCs w:val="26"/>
              </w:rPr>
              <w:t>8h30</w:t>
            </w:r>
          </w:p>
          <w:p w14:paraId="250EC868" w14:textId="77777777" w:rsidR="007D639E" w:rsidRPr="00982724" w:rsidRDefault="007D639E" w:rsidP="00D20827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982724">
              <w:rPr>
                <w:sz w:val="26"/>
                <w:szCs w:val="26"/>
              </w:rPr>
              <w:t>đến</w:t>
            </w:r>
          </w:p>
          <w:p w14:paraId="432AFC0C" w14:textId="77777777" w:rsidR="007D639E" w:rsidRPr="00982724" w:rsidRDefault="007D639E" w:rsidP="00D20827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982724">
              <w:rPr>
                <w:sz w:val="26"/>
                <w:szCs w:val="26"/>
              </w:rPr>
              <w:t>10h30</w:t>
            </w:r>
          </w:p>
          <w:p w14:paraId="63143006" w14:textId="77777777" w:rsidR="007D639E" w:rsidRPr="00982724" w:rsidRDefault="007D639E" w:rsidP="009A6618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</w:p>
          <w:p w14:paraId="188343F4" w14:textId="77777777" w:rsidR="007D639E" w:rsidRPr="00982724" w:rsidRDefault="007D639E" w:rsidP="009A6618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5245" w:type="dxa"/>
            <w:vAlign w:val="center"/>
          </w:tcPr>
          <w:p w14:paraId="7ED29F16" w14:textId="77777777" w:rsidR="007D639E" w:rsidRPr="00982724" w:rsidRDefault="007D639E" w:rsidP="009A6618">
            <w:pPr>
              <w:spacing w:before="60" w:after="60" w:line="240" w:lineRule="auto"/>
              <w:jc w:val="both"/>
              <w:rPr>
                <w:sz w:val="26"/>
                <w:szCs w:val="26"/>
              </w:rPr>
            </w:pPr>
            <w:r w:rsidRPr="00982724">
              <w:rPr>
                <w:sz w:val="26"/>
                <w:szCs w:val="26"/>
              </w:rPr>
              <w:t>Báo cáo của Hội đồng quản trị về công tác quản lý, điều hành năm 202</w:t>
            </w:r>
            <w:r w:rsidR="00D37D7C" w:rsidRPr="00982724">
              <w:rPr>
                <w:sz w:val="26"/>
                <w:szCs w:val="26"/>
              </w:rPr>
              <w:t>4</w:t>
            </w:r>
            <w:r w:rsidR="00877395" w:rsidRPr="00982724">
              <w:rPr>
                <w:sz w:val="26"/>
                <w:szCs w:val="26"/>
              </w:rPr>
              <w:t xml:space="preserve"> </w:t>
            </w:r>
            <w:r w:rsidR="006A093A" w:rsidRPr="00982724">
              <w:rPr>
                <w:sz w:val="26"/>
                <w:szCs w:val="26"/>
              </w:rPr>
              <w:t>và kế hoạch hoạt động năm 202</w:t>
            </w:r>
            <w:r w:rsidR="00D37D7C" w:rsidRPr="00982724">
              <w:rPr>
                <w:sz w:val="26"/>
                <w:szCs w:val="26"/>
              </w:rPr>
              <w:t>5</w:t>
            </w:r>
            <w:r w:rsidR="0067032E" w:rsidRPr="00982724">
              <w:rPr>
                <w:sz w:val="26"/>
                <w:szCs w:val="26"/>
              </w:rPr>
              <w:t>.</w:t>
            </w:r>
          </w:p>
        </w:tc>
        <w:tc>
          <w:tcPr>
            <w:tcW w:w="3118" w:type="dxa"/>
            <w:vAlign w:val="center"/>
          </w:tcPr>
          <w:p w14:paraId="712DF8B7" w14:textId="77777777" w:rsidR="00BE674F" w:rsidRPr="00982724" w:rsidRDefault="00BE674F" w:rsidP="009A6618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982724">
              <w:rPr>
                <w:sz w:val="26"/>
                <w:szCs w:val="26"/>
              </w:rPr>
              <w:t>Phó Chủ tịch HĐQT</w:t>
            </w:r>
          </w:p>
          <w:p w14:paraId="0BAB69B6" w14:textId="77777777" w:rsidR="007D639E" w:rsidRPr="00982724" w:rsidRDefault="00BE674F" w:rsidP="009A6618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982724">
              <w:rPr>
                <w:sz w:val="26"/>
                <w:szCs w:val="26"/>
              </w:rPr>
              <w:t>Ông Lê Tuấn Anh</w:t>
            </w:r>
          </w:p>
        </w:tc>
      </w:tr>
      <w:tr w:rsidR="00982724" w:rsidRPr="00982724" w14:paraId="7A105EB0" w14:textId="77777777" w:rsidTr="0085354A">
        <w:trPr>
          <w:trHeight w:val="986"/>
        </w:trPr>
        <w:tc>
          <w:tcPr>
            <w:tcW w:w="563" w:type="dxa"/>
            <w:vAlign w:val="center"/>
          </w:tcPr>
          <w:p w14:paraId="7703E481" w14:textId="77777777" w:rsidR="007D639E" w:rsidRPr="00982724" w:rsidRDefault="007D639E" w:rsidP="009A6618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982724">
              <w:rPr>
                <w:sz w:val="26"/>
                <w:szCs w:val="26"/>
              </w:rPr>
              <w:t>7</w:t>
            </w:r>
          </w:p>
        </w:tc>
        <w:tc>
          <w:tcPr>
            <w:tcW w:w="963" w:type="dxa"/>
            <w:vMerge/>
            <w:vAlign w:val="center"/>
          </w:tcPr>
          <w:p w14:paraId="6B622BE9" w14:textId="77777777" w:rsidR="007D639E" w:rsidRPr="00982724" w:rsidRDefault="007D639E" w:rsidP="009A6618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5245" w:type="dxa"/>
            <w:vAlign w:val="center"/>
          </w:tcPr>
          <w:p w14:paraId="303B7E02" w14:textId="77777777" w:rsidR="007D639E" w:rsidRPr="00982724" w:rsidRDefault="007D639E" w:rsidP="009A6618">
            <w:pPr>
              <w:spacing w:before="60" w:after="60" w:line="240" w:lineRule="auto"/>
              <w:jc w:val="both"/>
              <w:rPr>
                <w:sz w:val="26"/>
                <w:szCs w:val="26"/>
                <w:lang w:val="en-GB"/>
              </w:rPr>
            </w:pPr>
            <w:r w:rsidRPr="00982724">
              <w:rPr>
                <w:sz w:val="26"/>
                <w:szCs w:val="26"/>
              </w:rPr>
              <w:t>Báo cáo kết qu</w:t>
            </w:r>
            <w:r w:rsidR="0022645E" w:rsidRPr="00982724">
              <w:rPr>
                <w:sz w:val="26"/>
                <w:szCs w:val="26"/>
              </w:rPr>
              <w:t>ả hoạt động kinh doanh năm 202</w:t>
            </w:r>
            <w:r w:rsidR="00D37D7C" w:rsidRPr="00982724">
              <w:rPr>
                <w:sz w:val="26"/>
                <w:szCs w:val="26"/>
              </w:rPr>
              <w:t>4</w:t>
            </w:r>
            <w:r w:rsidR="00877395" w:rsidRPr="00982724">
              <w:rPr>
                <w:sz w:val="26"/>
                <w:szCs w:val="26"/>
              </w:rPr>
              <w:t xml:space="preserve"> và Phương hướng nhiệm vụ năm 202</w:t>
            </w:r>
            <w:r w:rsidR="00D37D7C" w:rsidRPr="00982724">
              <w:rPr>
                <w:sz w:val="26"/>
                <w:szCs w:val="26"/>
              </w:rPr>
              <w:t>5</w:t>
            </w:r>
            <w:r w:rsidR="00877395" w:rsidRPr="00982724">
              <w:rPr>
                <w:sz w:val="26"/>
                <w:szCs w:val="26"/>
              </w:rPr>
              <w:t xml:space="preserve"> </w:t>
            </w:r>
            <w:r w:rsidRPr="00982724">
              <w:rPr>
                <w:sz w:val="26"/>
                <w:szCs w:val="26"/>
              </w:rPr>
              <w:t>của Ban Tổng Giám đốc</w:t>
            </w:r>
            <w:r w:rsidR="0067032E" w:rsidRPr="00982724">
              <w:rPr>
                <w:sz w:val="26"/>
                <w:szCs w:val="26"/>
              </w:rPr>
              <w:t>.</w:t>
            </w:r>
          </w:p>
        </w:tc>
        <w:tc>
          <w:tcPr>
            <w:tcW w:w="3118" w:type="dxa"/>
            <w:vAlign w:val="center"/>
          </w:tcPr>
          <w:p w14:paraId="755DF002" w14:textId="77777777" w:rsidR="007D639E" w:rsidRPr="00982724" w:rsidRDefault="007D639E" w:rsidP="009A6618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982724">
              <w:rPr>
                <w:sz w:val="26"/>
                <w:szCs w:val="26"/>
              </w:rPr>
              <w:t xml:space="preserve">Tổng </w:t>
            </w:r>
            <w:r w:rsidR="00D20827" w:rsidRPr="00982724">
              <w:rPr>
                <w:sz w:val="26"/>
                <w:szCs w:val="26"/>
              </w:rPr>
              <w:t>G</w:t>
            </w:r>
            <w:r w:rsidRPr="00982724">
              <w:rPr>
                <w:sz w:val="26"/>
                <w:szCs w:val="26"/>
              </w:rPr>
              <w:t>iám đốc</w:t>
            </w:r>
          </w:p>
          <w:p w14:paraId="2FCD8266" w14:textId="77777777" w:rsidR="007D639E" w:rsidRPr="00982724" w:rsidRDefault="00BE674F" w:rsidP="009A6618">
            <w:pPr>
              <w:spacing w:before="60" w:after="60" w:line="240" w:lineRule="auto"/>
              <w:jc w:val="center"/>
              <w:rPr>
                <w:sz w:val="26"/>
                <w:szCs w:val="26"/>
                <w:lang w:val="en-GB"/>
              </w:rPr>
            </w:pPr>
            <w:r w:rsidRPr="00982724">
              <w:rPr>
                <w:sz w:val="26"/>
                <w:szCs w:val="26"/>
              </w:rPr>
              <w:t xml:space="preserve">Ông Lê Văn Cảnh </w:t>
            </w:r>
          </w:p>
        </w:tc>
      </w:tr>
      <w:tr w:rsidR="00982724" w:rsidRPr="00982724" w14:paraId="3912DD0E" w14:textId="77777777" w:rsidTr="0085354A">
        <w:trPr>
          <w:trHeight w:val="706"/>
        </w:trPr>
        <w:tc>
          <w:tcPr>
            <w:tcW w:w="563" w:type="dxa"/>
            <w:vAlign w:val="center"/>
          </w:tcPr>
          <w:p w14:paraId="610D8BC2" w14:textId="77777777" w:rsidR="006D7C00" w:rsidRPr="00982724" w:rsidRDefault="006D7C00" w:rsidP="006D7C00">
            <w:pPr>
              <w:spacing w:before="60" w:after="60" w:line="240" w:lineRule="auto"/>
              <w:jc w:val="center"/>
              <w:rPr>
                <w:sz w:val="26"/>
                <w:szCs w:val="26"/>
                <w:lang w:val="en-GB"/>
              </w:rPr>
            </w:pPr>
            <w:r w:rsidRPr="00982724">
              <w:rPr>
                <w:sz w:val="26"/>
                <w:szCs w:val="26"/>
                <w:lang w:val="en-GB"/>
              </w:rPr>
              <w:t>8</w:t>
            </w:r>
          </w:p>
        </w:tc>
        <w:tc>
          <w:tcPr>
            <w:tcW w:w="963" w:type="dxa"/>
            <w:vMerge/>
          </w:tcPr>
          <w:p w14:paraId="5FB77B33" w14:textId="77777777" w:rsidR="006D7C00" w:rsidRPr="00982724" w:rsidRDefault="006D7C00" w:rsidP="006D7C00">
            <w:pPr>
              <w:spacing w:before="60" w:after="6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5245" w:type="dxa"/>
            <w:vAlign w:val="center"/>
          </w:tcPr>
          <w:p w14:paraId="1CFE38AF" w14:textId="77777777" w:rsidR="006D7C00" w:rsidRPr="00982724" w:rsidRDefault="006D7C00" w:rsidP="006D7C00">
            <w:pPr>
              <w:spacing w:before="60" w:after="60" w:line="240" w:lineRule="auto"/>
              <w:jc w:val="both"/>
              <w:rPr>
                <w:sz w:val="26"/>
                <w:szCs w:val="26"/>
              </w:rPr>
            </w:pPr>
            <w:r w:rsidRPr="00982724">
              <w:rPr>
                <w:sz w:val="26"/>
                <w:szCs w:val="26"/>
              </w:rPr>
              <w:t>Báo cáo của Ban Kiểm soát về hoạt động năm 202</w:t>
            </w:r>
            <w:r w:rsidR="00D37D7C" w:rsidRPr="00982724">
              <w:rPr>
                <w:sz w:val="26"/>
                <w:szCs w:val="26"/>
              </w:rPr>
              <w:t>4</w:t>
            </w:r>
            <w:r w:rsidRPr="00982724">
              <w:rPr>
                <w:sz w:val="26"/>
                <w:szCs w:val="26"/>
              </w:rPr>
              <w:t xml:space="preserve"> và phương hướng nhiệm vụ năm 202</w:t>
            </w:r>
            <w:r w:rsidR="00D37D7C" w:rsidRPr="00982724">
              <w:rPr>
                <w:sz w:val="26"/>
                <w:szCs w:val="26"/>
              </w:rPr>
              <w:t>5</w:t>
            </w:r>
            <w:r w:rsidRPr="00982724">
              <w:rPr>
                <w:sz w:val="26"/>
                <w:szCs w:val="26"/>
              </w:rPr>
              <w:t>.</w:t>
            </w:r>
          </w:p>
        </w:tc>
        <w:tc>
          <w:tcPr>
            <w:tcW w:w="3118" w:type="dxa"/>
            <w:vAlign w:val="center"/>
          </w:tcPr>
          <w:p w14:paraId="5FD14D4A" w14:textId="77777777" w:rsidR="006D7C00" w:rsidRPr="00982724" w:rsidRDefault="006D7C00" w:rsidP="006D7C00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982724">
              <w:rPr>
                <w:sz w:val="26"/>
                <w:szCs w:val="26"/>
              </w:rPr>
              <w:t>Trưởng Ban kiểm soát</w:t>
            </w:r>
          </w:p>
          <w:p w14:paraId="7B8F072A" w14:textId="77777777" w:rsidR="006D7C00" w:rsidRPr="00982724" w:rsidRDefault="006D7C00" w:rsidP="006D7C00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982724">
              <w:rPr>
                <w:sz w:val="26"/>
                <w:szCs w:val="26"/>
              </w:rPr>
              <w:t>Ông Từ Thiện Thoại</w:t>
            </w:r>
          </w:p>
        </w:tc>
      </w:tr>
      <w:tr w:rsidR="00982724" w:rsidRPr="00982724" w14:paraId="17C02A45" w14:textId="77777777" w:rsidTr="0085354A">
        <w:trPr>
          <w:trHeight w:val="706"/>
        </w:trPr>
        <w:tc>
          <w:tcPr>
            <w:tcW w:w="563" w:type="dxa"/>
            <w:vAlign w:val="center"/>
          </w:tcPr>
          <w:p w14:paraId="23B7333C" w14:textId="77777777" w:rsidR="006D7C00" w:rsidRPr="00982724" w:rsidRDefault="006D7C00" w:rsidP="006D7C00">
            <w:pPr>
              <w:spacing w:before="60" w:after="60" w:line="240" w:lineRule="auto"/>
              <w:jc w:val="center"/>
              <w:rPr>
                <w:sz w:val="26"/>
                <w:szCs w:val="26"/>
                <w:lang w:val="en-GB"/>
              </w:rPr>
            </w:pPr>
            <w:r w:rsidRPr="00982724">
              <w:rPr>
                <w:sz w:val="26"/>
                <w:szCs w:val="26"/>
                <w:lang w:val="en-GB"/>
              </w:rPr>
              <w:lastRenderedPageBreak/>
              <w:t>9</w:t>
            </w:r>
          </w:p>
        </w:tc>
        <w:tc>
          <w:tcPr>
            <w:tcW w:w="963" w:type="dxa"/>
            <w:vMerge/>
          </w:tcPr>
          <w:p w14:paraId="463553C5" w14:textId="77777777" w:rsidR="006D7C00" w:rsidRPr="00982724" w:rsidRDefault="006D7C00" w:rsidP="006D7C00">
            <w:pPr>
              <w:spacing w:before="60" w:after="6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5245" w:type="dxa"/>
            <w:vAlign w:val="center"/>
          </w:tcPr>
          <w:p w14:paraId="06DB97A5" w14:textId="77777777" w:rsidR="006D7C00" w:rsidRPr="00982724" w:rsidRDefault="006D7C00" w:rsidP="006D7C00">
            <w:pPr>
              <w:spacing w:before="60" w:after="60" w:line="240" w:lineRule="auto"/>
              <w:jc w:val="both"/>
              <w:rPr>
                <w:sz w:val="26"/>
                <w:szCs w:val="26"/>
              </w:rPr>
            </w:pPr>
            <w:r w:rsidRPr="00982724">
              <w:rPr>
                <w:sz w:val="26"/>
                <w:szCs w:val="26"/>
              </w:rPr>
              <w:t>Tờ trình thông qua một số nội dung tại Đại hội.</w:t>
            </w:r>
          </w:p>
        </w:tc>
        <w:tc>
          <w:tcPr>
            <w:tcW w:w="3118" w:type="dxa"/>
            <w:vAlign w:val="center"/>
          </w:tcPr>
          <w:p w14:paraId="315537B6" w14:textId="77777777" w:rsidR="006D7C00" w:rsidRPr="00982724" w:rsidRDefault="006D7C00" w:rsidP="006D7C00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982724">
              <w:rPr>
                <w:sz w:val="26"/>
                <w:szCs w:val="26"/>
              </w:rPr>
              <w:t xml:space="preserve">Phó Tổng </w:t>
            </w:r>
            <w:r w:rsidR="00D20827" w:rsidRPr="00982724">
              <w:rPr>
                <w:sz w:val="26"/>
                <w:szCs w:val="26"/>
              </w:rPr>
              <w:t>G</w:t>
            </w:r>
            <w:r w:rsidRPr="00982724">
              <w:rPr>
                <w:sz w:val="26"/>
                <w:szCs w:val="26"/>
              </w:rPr>
              <w:t>iám đốc</w:t>
            </w:r>
          </w:p>
          <w:p w14:paraId="2D46FF62" w14:textId="77777777" w:rsidR="006D7C00" w:rsidRPr="00982724" w:rsidRDefault="006D7C00" w:rsidP="006D7C00">
            <w:pPr>
              <w:spacing w:before="60" w:after="60" w:line="240" w:lineRule="auto"/>
              <w:jc w:val="center"/>
              <w:rPr>
                <w:sz w:val="26"/>
                <w:szCs w:val="26"/>
                <w:lang w:val="en-GB"/>
              </w:rPr>
            </w:pPr>
            <w:r w:rsidRPr="00982724">
              <w:rPr>
                <w:sz w:val="26"/>
                <w:szCs w:val="26"/>
              </w:rPr>
              <w:t>Ông Nguyễn Thanh Hải</w:t>
            </w:r>
          </w:p>
        </w:tc>
      </w:tr>
      <w:tr w:rsidR="00982724" w:rsidRPr="00982724" w14:paraId="53142A9E" w14:textId="77777777" w:rsidTr="0085354A">
        <w:trPr>
          <w:trHeight w:val="982"/>
        </w:trPr>
        <w:tc>
          <w:tcPr>
            <w:tcW w:w="563" w:type="dxa"/>
            <w:vAlign w:val="center"/>
          </w:tcPr>
          <w:p w14:paraId="42226079" w14:textId="77777777" w:rsidR="006D7C00" w:rsidRPr="00982724" w:rsidRDefault="006D7C00" w:rsidP="006D7C00">
            <w:pPr>
              <w:spacing w:before="60" w:after="60" w:line="240" w:lineRule="auto"/>
              <w:jc w:val="center"/>
              <w:rPr>
                <w:sz w:val="26"/>
                <w:szCs w:val="26"/>
                <w:lang w:val="en-GB"/>
              </w:rPr>
            </w:pPr>
            <w:r w:rsidRPr="00982724">
              <w:rPr>
                <w:sz w:val="26"/>
                <w:szCs w:val="26"/>
                <w:lang w:val="en-GB"/>
              </w:rPr>
              <w:t>10</w:t>
            </w:r>
          </w:p>
        </w:tc>
        <w:tc>
          <w:tcPr>
            <w:tcW w:w="963" w:type="dxa"/>
            <w:vMerge/>
          </w:tcPr>
          <w:p w14:paraId="3BDBDFC5" w14:textId="77777777" w:rsidR="006D7C00" w:rsidRPr="00982724" w:rsidRDefault="006D7C00" w:rsidP="006D7C00">
            <w:pPr>
              <w:spacing w:before="60" w:after="6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5245" w:type="dxa"/>
            <w:vAlign w:val="center"/>
          </w:tcPr>
          <w:p w14:paraId="7D244BEC" w14:textId="77777777" w:rsidR="006D7C00" w:rsidRPr="00982724" w:rsidRDefault="006D7C00" w:rsidP="006D7C00">
            <w:pPr>
              <w:numPr>
                <w:ilvl w:val="0"/>
                <w:numId w:val="1"/>
              </w:numPr>
              <w:tabs>
                <w:tab w:val="clear" w:pos="511"/>
                <w:tab w:val="left" w:pos="80"/>
              </w:tabs>
              <w:spacing w:before="60" w:after="60" w:line="240" w:lineRule="auto"/>
              <w:ind w:left="80" w:hanging="142"/>
              <w:jc w:val="both"/>
              <w:rPr>
                <w:sz w:val="26"/>
                <w:szCs w:val="26"/>
              </w:rPr>
            </w:pPr>
            <w:r w:rsidRPr="00982724">
              <w:rPr>
                <w:sz w:val="26"/>
                <w:szCs w:val="26"/>
              </w:rPr>
              <w:t>Đại hội đồng cổ đông thảo luận và đóng góp ý kiến.</w:t>
            </w:r>
          </w:p>
          <w:p w14:paraId="7481A83F" w14:textId="77777777" w:rsidR="006D7C00" w:rsidRPr="00982724" w:rsidRDefault="006D7C00" w:rsidP="006D7C00">
            <w:pPr>
              <w:numPr>
                <w:ilvl w:val="0"/>
                <w:numId w:val="1"/>
              </w:numPr>
              <w:tabs>
                <w:tab w:val="clear" w:pos="511"/>
                <w:tab w:val="left" w:pos="80"/>
              </w:tabs>
              <w:spacing w:before="60" w:after="60" w:line="240" w:lineRule="auto"/>
              <w:ind w:left="80" w:hanging="142"/>
              <w:jc w:val="both"/>
              <w:rPr>
                <w:sz w:val="26"/>
                <w:szCs w:val="26"/>
              </w:rPr>
            </w:pPr>
            <w:r w:rsidRPr="00982724">
              <w:rPr>
                <w:sz w:val="26"/>
                <w:szCs w:val="26"/>
              </w:rPr>
              <w:t>Đại biểu cấp trên phát biểu ý kiến (nếu có).</w:t>
            </w:r>
          </w:p>
        </w:tc>
        <w:tc>
          <w:tcPr>
            <w:tcW w:w="3118" w:type="dxa"/>
            <w:vAlign w:val="center"/>
          </w:tcPr>
          <w:p w14:paraId="2D20817C" w14:textId="77777777" w:rsidR="006D7C00" w:rsidRPr="00982724" w:rsidRDefault="006D7C00" w:rsidP="006D7C00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982724">
              <w:rPr>
                <w:sz w:val="26"/>
                <w:szCs w:val="26"/>
              </w:rPr>
              <w:t>Đại biểu, Cổ đông</w:t>
            </w:r>
          </w:p>
        </w:tc>
      </w:tr>
      <w:tr w:rsidR="00982724" w:rsidRPr="00982724" w14:paraId="1F689CD6" w14:textId="77777777" w:rsidTr="0085354A">
        <w:trPr>
          <w:trHeight w:val="698"/>
        </w:trPr>
        <w:tc>
          <w:tcPr>
            <w:tcW w:w="563" w:type="dxa"/>
            <w:vAlign w:val="center"/>
          </w:tcPr>
          <w:p w14:paraId="47B3CE8F" w14:textId="77777777" w:rsidR="006D7C00" w:rsidRPr="00982724" w:rsidRDefault="006D7C00" w:rsidP="006D7C00">
            <w:pPr>
              <w:spacing w:before="60" w:after="60" w:line="240" w:lineRule="auto"/>
              <w:jc w:val="center"/>
              <w:rPr>
                <w:sz w:val="26"/>
                <w:szCs w:val="26"/>
                <w:lang w:val="en-GB"/>
              </w:rPr>
            </w:pPr>
            <w:r w:rsidRPr="00982724">
              <w:rPr>
                <w:sz w:val="26"/>
                <w:szCs w:val="26"/>
              </w:rPr>
              <w:t>1</w:t>
            </w:r>
            <w:r w:rsidRPr="00982724">
              <w:rPr>
                <w:sz w:val="26"/>
                <w:szCs w:val="26"/>
                <w:lang w:val="en-GB"/>
              </w:rPr>
              <w:t>1</w:t>
            </w:r>
          </w:p>
        </w:tc>
        <w:tc>
          <w:tcPr>
            <w:tcW w:w="963" w:type="dxa"/>
            <w:vMerge/>
          </w:tcPr>
          <w:p w14:paraId="580811A6" w14:textId="77777777" w:rsidR="006D7C00" w:rsidRPr="00982724" w:rsidRDefault="006D7C00" w:rsidP="006D7C00">
            <w:pPr>
              <w:spacing w:before="60" w:after="6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5245" w:type="dxa"/>
            <w:vAlign w:val="center"/>
          </w:tcPr>
          <w:p w14:paraId="4899F501" w14:textId="77777777" w:rsidR="006D7C00" w:rsidRPr="00982724" w:rsidRDefault="006D7C00" w:rsidP="00D20827">
            <w:pPr>
              <w:tabs>
                <w:tab w:val="left" w:pos="80"/>
              </w:tabs>
              <w:spacing w:before="60" w:after="60" w:line="240" w:lineRule="auto"/>
              <w:jc w:val="both"/>
              <w:rPr>
                <w:sz w:val="26"/>
                <w:szCs w:val="26"/>
              </w:rPr>
            </w:pPr>
            <w:r w:rsidRPr="00982724">
              <w:rPr>
                <w:sz w:val="26"/>
                <w:szCs w:val="26"/>
              </w:rPr>
              <w:t>Thông qua thể thức biểu quyết và thể lệ bầu cử các vấn đề tại Đại hội.</w:t>
            </w:r>
          </w:p>
        </w:tc>
        <w:tc>
          <w:tcPr>
            <w:tcW w:w="3118" w:type="dxa"/>
            <w:vAlign w:val="center"/>
          </w:tcPr>
          <w:p w14:paraId="55591030" w14:textId="77777777" w:rsidR="006D7C00" w:rsidRPr="00982724" w:rsidRDefault="006D7C00" w:rsidP="006D7C00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982724">
              <w:rPr>
                <w:sz w:val="26"/>
                <w:szCs w:val="26"/>
              </w:rPr>
              <w:t>Trưởng Ban kiểm phiếu</w:t>
            </w:r>
          </w:p>
          <w:p w14:paraId="54CEDFB2" w14:textId="77777777" w:rsidR="006D7C00" w:rsidRPr="00982724" w:rsidRDefault="006D7C00" w:rsidP="006D7C00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982724">
              <w:rPr>
                <w:sz w:val="26"/>
                <w:szCs w:val="26"/>
              </w:rPr>
              <w:t xml:space="preserve"> Ông Nguyễn Đức Phương</w:t>
            </w:r>
          </w:p>
        </w:tc>
      </w:tr>
      <w:tr w:rsidR="00982724" w:rsidRPr="00982724" w14:paraId="63E12B08" w14:textId="77777777" w:rsidTr="0085354A">
        <w:trPr>
          <w:trHeight w:val="554"/>
        </w:trPr>
        <w:tc>
          <w:tcPr>
            <w:tcW w:w="563" w:type="dxa"/>
            <w:tcBorders>
              <w:top w:val="single" w:sz="4" w:space="0" w:color="auto"/>
            </w:tcBorders>
            <w:vAlign w:val="center"/>
          </w:tcPr>
          <w:p w14:paraId="0B558A2C" w14:textId="77777777" w:rsidR="006D7C00" w:rsidRPr="00982724" w:rsidRDefault="006D7C00" w:rsidP="006D7C00">
            <w:pPr>
              <w:spacing w:before="60" w:after="60" w:line="240" w:lineRule="auto"/>
              <w:jc w:val="center"/>
              <w:rPr>
                <w:sz w:val="26"/>
                <w:szCs w:val="26"/>
                <w:lang w:val="en-GB"/>
              </w:rPr>
            </w:pPr>
            <w:r w:rsidRPr="00982724">
              <w:rPr>
                <w:sz w:val="26"/>
                <w:szCs w:val="26"/>
              </w:rPr>
              <w:t>1</w:t>
            </w:r>
            <w:r w:rsidRPr="00982724">
              <w:rPr>
                <w:sz w:val="26"/>
                <w:szCs w:val="26"/>
                <w:lang w:val="en-GB"/>
              </w:rPr>
              <w:t>2</w:t>
            </w:r>
          </w:p>
        </w:tc>
        <w:tc>
          <w:tcPr>
            <w:tcW w:w="963" w:type="dxa"/>
            <w:vMerge/>
          </w:tcPr>
          <w:p w14:paraId="6BA277F3" w14:textId="77777777" w:rsidR="006D7C00" w:rsidRPr="00982724" w:rsidRDefault="006D7C00" w:rsidP="006D7C00">
            <w:pPr>
              <w:spacing w:before="60" w:after="6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  <w:vAlign w:val="center"/>
          </w:tcPr>
          <w:p w14:paraId="52E0876F" w14:textId="77777777" w:rsidR="006D7C00" w:rsidRPr="00982724" w:rsidRDefault="006D7C00" w:rsidP="006D7C00">
            <w:pPr>
              <w:spacing w:before="60" w:after="60" w:line="240" w:lineRule="auto"/>
              <w:jc w:val="both"/>
              <w:rPr>
                <w:sz w:val="26"/>
                <w:szCs w:val="26"/>
              </w:rPr>
            </w:pPr>
            <w:r w:rsidRPr="00982724">
              <w:rPr>
                <w:b/>
                <w:sz w:val="26"/>
                <w:szCs w:val="26"/>
              </w:rPr>
              <w:t>NGHỈ GIẢI LAO (15 phút)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14:paraId="0AB8855E" w14:textId="77777777" w:rsidR="006D7C00" w:rsidRPr="00982724" w:rsidRDefault="006D7C00" w:rsidP="006D7C00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982724">
              <w:rPr>
                <w:sz w:val="26"/>
                <w:szCs w:val="26"/>
              </w:rPr>
              <w:t>Bà Trần Thị Huyền Điểu</w:t>
            </w:r>
          </w:p>
        </w:tc>
      </w:tr>
      <w:tr w:rsidR="00982724" w:rsidRPr="00982724" w14:paraId="45D72A8E" w14:textId="77777777" w:rsidTr="0085354A">
        <w:trPr>
          <w:trHeight w:val="323"/>
        </w:trPr>
        <w:tc>
          <w:tcPr>
            <w:tcW w:w="9889" w:type="dxa"/>
            <w:gridSpan w:val="4"/>
            <w:vAlign w:val="center"/>
          </w:tcPr>
          <w:p w14:paraId="503CC179" w14:textId="77777777" w:rsidR="006D7C00" w:rsidRPr="00982724" w:rsidRDefault="006D7C00" w:rsidP="006D7C00">
            <w:pPr>
              <w:spacing w:before="60" w:after="60" w:line="240" w:lineRule="auto"/>
              <w:rPr>
                <w:sz w:val="26"/>
                <w:szCs w:val="26"/>
              </w:rPr>
            </w:pPr>
            <w:r w:rsidRPr="00982724">
              <w:rPr>
                <w:b/>
                <w:sz w:val="26"/>
                <w:szCs w:val="26"/>
              </w:rPr>
              <w:t>III. Tổng kết bế mạc</w:t>
            </w:r>
          </w:p>
        </w:tc>
      </w:tr>
      <w:tr w:rsidR="00982724" w:rsidRPr="00982724" w14:paraId="4A6B2D29" w14:textId="77777777" w:rsidTr="0085354A">
        <w:trPr>
          <w:trHeight w:val="626"/>
        </w:trPr>
        <w:tc>
          <w:tcPr>
            <w:tcW w:w="563" w:type="dxa"/>
            <w:vAlign w:val="center"/>
          </w:tcPr>
          <w:p w14:paraId="6A885D21" w14:textId="77777777" w:rsidR="006D7C00" w:rsidRPr="00982724" w:rsidRDefault="006D7C00" w:rsidP="006D7C00">
            <w:pPr>
              <w:spacing w:before="60" w:after="60" w:line="240" w:lineRule="auto"/>
              <w:jc w:val="center"/>
              <w:rPr>
                <w:sz w:val="26"/>
                <w:szCs w:val="26"/>
                <w:lang w:val="en-GB"/>
              </w:rPr>
            </w:pPr>
            <w:r w:rsidRPr="00982724">
              <w:rPr>
                <w:sz w:val="26"/>
                <w:szCs w:val="26"/>
              </w:rPr>
              <w:t>1</w:t>
            </w:r>
            <w:r w:rsidRPr="00982724">
              <w:rPr>
                <w:sz w:val="26"/>
                <w:szCs w:val="26"/>
                <w:lang w:val="en-GB"/>
              </w:rPr>
              <w:t>3</w:t>
            </w:r>
          </w:p>
        </w:tc>
        <w:tc>
          <w:tcPr>
            <w:tcW w:w="963" w:type="dxa"/>
            <w:vMerge w:val="restart"/>
            <w:vAlign w:val="center"/>
          </w:tcPr>
          <w:p w14:paraId="0C69A923" w14:textId="77777777" w:rsidR="006D7C00" w:rsidRPr="00982724" w:rsidRDefault="006D7C00" w:rsidP="006D7C00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982724">
              <w:rPr>
                <w:sz w:val="26"/>
                <w:szCs w:val="26"/>
              </w:rPr>
              <w:t>Từ</w:t>
            </w:r>
          </w:p>
          <w:p w14:paraId="4C8A57A4" w14:textId="77777777" w:rsidR="006D7C00" w:rsidRPr="00982724" w:rsidRDefault="006D7C00" w:rsidP="006D7C00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982724">
              <w:rPr>
                <w:sz w:val="26"/>
                <w:szCs w:val="26"/>
              </w:rPr>
              <w:t>10h30</w:t>
            </w:r>
          </w:p>
          <w:p w14:paraId="725103B2" w14:textId="77777777" w:rsidR="006D7C00" w:rsidRPr="00982724" w:rsidRDefault="006D7C00" w:rsidP="006D7C00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982724">
              <w:rPr>
                <w:sz w:val="26"/>
                <w:szCs w:val="26"/>
              </w:rPr>
              <w:t>đến</w:t>
            </w:r>
          </w:p>
          <w:p w14:paraId="2907AAB1" w14:textId="77777777" w:rsidR="006D7C00" w:rsidRPr="00982724" w:rsidRDefault="006D7C00" w:rsidP="006D7C00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982724">
              <w:rPr>
                <w:sz w:val="26"/>
                <w:szCs w:val="26"/>
              </w:rPr>
              <w:t>11h30</w:t>
            </w:r>
          </w:p>
        </w:tc>
        <w:tc>
          <w:tcPr>
            <w:tcW w:w="5245" w:type="dxa"/>
            <w:vAlign w:val="center"/>
          </w:tcPr>
          <w:p w14:paraId="262C18DA" w14:textId="77777777" w:rsidR="006D7C00" w:rsidRPr="00982724" w:rsidRDefault="006D7C00" w:rsidP="006D7C00">
            <w:pPr>
              <w:spacing w:before="60" w:after="60" w:line="240" w:lineRule="auto"/>
              <w:jc w:val="both"/>
              <w:rPr>
                <w:sz w:val="26"/>
                <w:szCs w:val="26"/>
              </w:rPr>
            </w:pPr>
            <w:r w:rsidRPr="00982724">
              <w:rPr>
                <w:sz w:val="26"/>
                <w:szCs w:val="26"/>
              </w:rPr>
              <w:t>Báo cáo kết quả kiểm phiếu biểu quyết.</w:t>
            </w:r>
          </w:p>
        </w:tc>
        <w:tc>
          <w:tcPr>
            <w:tcW w:w="3118" w:type="dxa"/>
            <w:vAlign w:val="center"/>
          </w:tcPr>
          <w:p w14:paraId="04C220CA" w14:textId="77777777" w:rsidR="006D7C00" w:rsidRPr="00982724" w:rsidRDefault="006D7C00" w:rsidP="006D7C00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982724">
              <w:rPr>
                <w:sz w:val="26"/>
                <w:szCs w:val="26"/>
              </w:rPr>
              <w:t>Trưởng Ban kiểm phiếu</w:t>
            </w:r>
          </w:p>
          <w:p w14:paraId="2670A4B3" w14:textId="77777777" w:rsidR="006D7C00" w:rsidRPr="00982724" w:rsidRDefault="006D7C00" w:rsidP="006D7C00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982724">
              <w:rPr>
                <w:sz w:val="26"/>
                <w:szCs w:val="26"/>
              </w:rPr>
              <w:t xml:space="preserve"> Ông Nguyễn Đức Phương</w:t>
            </w:r>
          </w:p>
        </w:tc>
      </w:tr>
      <w:tr w:rsidR="00982724" w:rsidRPr="00982724" w14:paraId="3E05554E" w14:textId="77777777" w:rsidTr="0085354A">
        <w:trPr>
          <w:trHeight w:val="692"/>
        </w:trPr>
        <w:tc>
          <w:tcPr>
            <w:tcW w:w="563" w:type="dxa"/>
            <w:vAlign w:val="center"/>
          </w:tcPr>
          <w:p w14:paraId="0CB05856" w14:textId="77777777" w:rsidR="006D7C00" w:rsidRPr="00982724" w:rsidRDefault="006D7C00" w:rsidP="006D7C00">
            <w:pPr>
              <w:spacing w:before="60" w:after="60" w:line="240" w:lineRule="auto"/>
              <w:jc w:val="center"/>
              <w:rPr>
                <w:sz w:val="26"/>
                <w:szCs w:val="26"/>
                <w:lang w:val="en-GB"/>
              </w:rPr>
            </w:pPr>
            <w:r w:rsidRPr="00982724">
              <w:rPr>
                <w:sz w:val="26"/>
                <w:szCs w:val="26"/>
              </w:rPr>
              <w:t>1</w:t>
            </w:r>
            <w:r w:rsidRPr="00982724">
              <w:rPr>
                <w:sz w:val="26"/>
                <w:szCs w:val="26"/>
                <w:lang w:val="en-GB"/>
              </w:rPr>
              <w:t>4</w:t>
            </w:r>
          </w:p>
        </w:tc>
        <w:tc>
          <w:tcPr>
            <w:tcW w:w="963" w:type="dxa"/>
            <w:vMerge/>
          </w:tcPr>
          <w:p w14:paraId="643997EF" w14:textId="77777777" w:rsidR="006D7C00" w:rsidRPr="00982724" w:rsidRDefault="006D7C00" w:rsidP="006D7C00">
            <w:pPr>
              <w:spacing w:before="60" w:after="6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5245" w:type="dxa"/>
            <w:vAlign w:val="center"/>
          </w:tcPr>
          <w:p w14:paraId="10868A9D" w14:textId="77777777" w:rsidR="006D7C00" w:rsidRPr="00982724" w:rsidRDefault="006D7C00" w:rsidP="006D7C00">
            <w:pPr>
              <w:spacing w:before="60" w:after="60" w:line="240" w:lineRule="auto"/>
              <w:jc w:val="both"/>
              <w:rPr>
                <w:sz w:val="26"/>
                <w:szCs w:val="26"/>
              </w:rPr>
            </w:pPr>
            <w:r w:rsidRPr="00982724">
              <w:rPr>
                <w:sz w:val="26"/>
                <w:szCs w:val="26"/>
              </w:rPr>
              <w:t>Thông qua biên bản, Nghị Quyết Đại hội.</w:t>
            </w:r>
          </w:p>
        </w:tc>
        <w:tc>
          <w:tcPr>
            <w:tcW w:w="3118" w:type="dxa"/>
            <w:vAlign w:val="center"/>
          </w:tcPr>
          <w:p w14:paraId="148053E6" w14:textId="77777777" w:rsidR="006D7C00" w:rsidRPr="00982724" w:rsidRDefault="006D7C00" w:rsidP="006D7C00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982724">
              <w:rPr>
                <w:sz w:val="26"/>
                <w:szCs w:val="26"/>
              </w:rPr>
              <w:t xml:space="preserve">Ban thư ký </w:t>
            </w:r>
          </w:p>
          <w:p w14:paraId="1A1F4E23" w14:textId="77777777" w:rsidR="006D7C00" w:rsidRPr="00982724" w:rsidRDefault="006D7C00" w:rsidP="006D7C00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982724">
              <w:rPr>
                <w:sz w:val="26"/>
                <w:szCs w:val="26"/>
              </w:rPr>
              <w:t>Ông Bùi Văn Dũng</w:t>
            </w:r>
          </w:p>
        </w:tc>
      </w:tr>
      <w:tr w:rsidR="00982724" w:rsidRPr="00982724" w14:paraId="35A34010" w14:textId="77777777" w:rsidTr="0085354A">
        <w:tc>
          <w:tcPr>
            <w:tcW w:w="563" w:type="dxa"/>
            <w:vAlign w:val="center"/>
          </w:tcPr>
          <w:p w14:paraId="6DA65AD7" w14:textId="77777777" w:rsidR="006D7C00" w:rsidRPr="00982724" w:rsidRDefault="006D7C00" w:rsidP="006D7C00">
            <w:pPr>
              <w:spacing w:before="60" w:after="60" w:line="240" w:lineRule="auto"/>
              <w:jc w:val="center"/>
              <w:rPr>
                <w:sz w:val="26"/>
                <w:szCs w:val="26"/>
                <w:lang w:val="en-GB"/>
              </w:rPr>
            </w:pPr>
            <w:r w:rsidRPr="00982724">
              <w:rPr>
                <w:sz w:val="26"/>
                <w:szCs w:val="26"/>
              </w:rPr>
              <w:t>1</w:t>
            </w:r>
            <w:r w:rsidRPr="00982724">
              <w:rPr>
                <w:sz w:val="26"/>
                <w:szCs w:val="26"/>
                <w:lang w:val="en-GB"/>
              </w:rPr>
              <w:t>5</w:t>
            </w:r>
          </w:p>
        </w:tc>
        <w:tc>
          <w:tcPr>
            <w:tcW w:w="963" w:type="dxa"/>
            <w:vMerge/>
            <w:vAlign w:val="center"/>
          </w:tcPr>
          <w:p w14:paraId="21F7CB37" w14:textId="77777777" w:rsidR="006D7C00" w:rsidRPr="00982724" w:rsidRDefault="006D7C00" w:rsidP="006D7C00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5245" w:type="dxa"/>
            <w:vAlign w:val="center"/>
          </w:tcPr>
          <w:p w14:paraId="3A3BC00B" w14:textId="77777777" w:rsidR="006D7C00" w:rsidRPr="00982724" w:rsidRDefault="006D7C00" w:rsidP="006D7C00">
            <w:pPr>
              <w:spacing w:before="60" w:after="60" w:line="240" w:lineRule="auto"/>
              <w:rPr>
                <w:sz w:val="26"/>
                <w:szCs w:val="26"/>
              </w:rPr>
            </w:pPr>
            <w:r w:rsidRPr="00982724">
              <w:rPr>
                <w:sz w:val="26"/>
                <w:szCs w:val="26"/>
              </w:rPr>
              <w:t xml:space="preserve">Phát biểu bế mạc phiên họp. </w:t>
            </w:r>
          </w:p>
        </w:tc>
        <w:tc>
          <w:tcPr>
            <w:tcW w:w="3118" w:type="dxa"/>
            <w:vAlign w:val="center"/>
          </w:tcPr>
          <w:p w14:paraId="21432F47" w14:textId="77777777" w:rsidR="006D7C00" w:rsidRPr="00982724" w:rsidRDefault="006D7C00" w:rsidP="006D7C00">
            <w:pPr>
              <w:spacing w:before="60" w:after="60" w:line="240" w:lineRule="auto"/>
              <w:jc w:val="center"/>
              <w:rPr>
                <w:sz w:val="26"/>
                <w:szCs w:val="26"/>
                <w:lang w:val="en-GB"/>
              </w:rPr>
            </w:pPr>
            <w:r w:rsidRPr="00982724">
              <w:rPr>
                <w:sz w:val="26"/>
                <w:szCs w:val="26"/>
                <w:lang w:val="en-GB"/>
              </w:rPr>
              <w:t>Chủ tịch HĐQT</w:t>
            </w:r>
          </w:p>
          <w:p w14:paraId="297982FF" w14:textId="77777777" w:rsidR="006D7C00" w:rsidRPr="00982724" w:rsidRDefault="006D7C00" w:rsidP="006D7C00">
            <w:pPr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982724">
              <w:rPr>
                <w:sz w:val="26"/>
                <w:szCs w:val="26"/>
              </w:rPr>
              <w:t>Ông Lê Thanh Thuấn</w:t>
            </w:r>
          </w:p>
        </w:tc>
      </w:tr>
    </w:tbl>
    <w:p w14:paraId="52DD6DF8" w14:textId="77777777" w:rsidR="008E3E0D" w:rsidRPr="00982724" w:rsidRDefault="008E3E0D">
      <w:pPr>
        <w:spacing w:after="0"/>
        <w:rPr>
          <w:vanish/>
        </w:rPr>
      </w:pPr>
    </w:p>
    <w:tbl>
      <w:tblPr>
        <w:tblW w:w="0" w:type="auto"/>
        <w:tblInd w:w="813" w:type="dxa"/>
        <w:tblBorders>
          <w:insideH w:val="single" w:sz="18" w:space="0" w:color="auto"/>
          <w:insideV w:val="single" w:sz="18" w:space="0" w:color="auto"/>
        </w:tblBorders>
        <w:tblLook w:val="0000" w:firstRow="0" w:lastRow="0" w:firstColumn="0" w:lastColumn="0" w:noHBand="0" w:noVBand="0"/>
      </w:tblPr>
      <w:tblGrid>
        <w:gridCol w:w="405"/>
      </w:tblGrid>
      <w:tr w:rsidR="0011566B" w:rsidRPr="00982724" w14:paraId="44AB73CC" w14:textId="77777777" w:rsidTr="0085354A">
        <w:trPr>
          <w:trHeight w:val="45"/>
        </w:trPr>
        <w:tc>
          <w:tcPr>
            <w:tcW w:w="405" w:type="dxa"/>
          </w:tcPr>
          <w:p w14:paraId="13D099DD" w14:textId="77777777" w:rsidR="0011566B" w:rsidRPr="00982724" w:rsidRDefault="0011566B" w:rsidP="00B10205">
            <w:pPr>
              <w:tabs>
                <w:tab w:val="center" w:pos="694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00864203" w14:textId="77777777" w:rsidR="008E3E0D" w:rsidRPr="00982724" w:rsidRDefault="008E3E0D">
      <w:pPr>
        <w:spacing w:after="0"/>
        <w:rPr>
          <w:vanish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65"/>
        <w:gridCol w:w="4861"/>
      </w:tblGrid>
      <w:tr w:rsidR="00982724" w:rsidRPr="00982724" w14:paraId="67D8A0E1" w14:textId="77777777">
        <w:tc>
          <w:tcPr>
            <w:tcW w:w="4786" w:type="dxa"/>
            <w:shd w:val="clear" w:color="auto" w:fill="auto"/>
          </w:tcPr>
          <w:p w14:paraId="399F2BF5" w14:textId="77777777" w:rsidR="00143B68" w:rsidRPr="00982724" w:rsidRDefault="00143B68">
            <w:pPr>
              <w:tabs>
                <w:tab w:val="center" w:pos="694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56" w:type="dxa"/>
            <w:shd w:val="clear" w:color="auto" w:fill="auto"/>
          </w:tcPr>
          <w:p w14:paraId="2A6618B1" w14:textId="77777777" w:rsidR="00143B68" w:rsidRPr="00982724" w:rsidRDefault="00143B68">
            <w:pPr>
              <w:tabs>
                <w:tab w:val="center" w:pos="6946"/>
              </w:tabs>
              <w:spacing w:before="120" w:after="0" w:line="240" w:lineRule="auto"/>
              <w:jc w:val="center"/>
              <w:rPr>
                <w:b/>
                <w:sz w:val="26"/>
                <w:szCs w:val="26"/>
              </w:rPr>
            </w:pPr>
            <w:r w:rsidRPr="00982724">
              <w:rPr>
                <w:b/>
                <w:sz w:val="26"/>
                <w:szCs w:val="26"/>
              </w:rPr>
              <w:t>TM. BAN TỔ CHỨC ĐẠI HỘI</w:t>
            </w:r>
          </w:p>
          <w:p w14:paraId="29CE1691" w14:textId="77777777" w:rsidR="00143B68" w:rsidRPr="00982724" w:rsidRDefault="00143B68">
            <w:pPr>
              <w:tabs>
                <w:tab w:val="center" w:pos="6946"/>
              </w:tabs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982724">
              <w:rPr>
                <w:b/>
                <w:sz w:val="26"/>
                <w:szCs w:val="26"/>
              </w:rPr>
              <w:t>TRƯỞNG BAN</w:t>
            </w:r>
          </w:p>
          <w:p w14:paraId="62449177" w14:textId="77777777" w:rsidR="00143B68" w:rsidRPr="00982724" w:rsidRDefault="00143B68">
            <w:pPr>
              <w:tabs>
                <w:tab w:val="center" w:pos="6946"/>
              </w:tabs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</w:p>
          <w:p w14:paraId="7B8D656F" w14:textId="77777777" w:rsidR="00143B68" w:rsidRPr="00982724" w:rsidRDefault="00143B68">
            <w:pPr>
              <w:tabs>
                <w:tab w:val="center" w:pos="6946"/>
              </w:tabs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</w:p>
          <w:p w14:paraId="7A79400B" w14:textId="77777777" w:rsidR="00AD35E2" w:rsidRPr="00982724" w:rsidRDefault="00AD35E2">
            <w:pPr>
              <w:tabs>
                <w:tab w:val="center" w:pos="6946"/>
              </w:tabs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</w:p>
          <w:p w14:paraId="189AD56B" w14:textId="77777777" w:rsidR="00AD35E2" w:rsidRPr="00982724" w:rsidRDefault="00AD35E2">
            <w:pPr>
              <w:tabs>
                <w:tab w:val="center" w:pos="6946"/>
              </w:tabs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</w:p>
          <w:p w14:paraId="06FA213F" w14:textId="77777777" w:rsidR="00143B68" w:rsidRPr="00982724" w:rsidRDefault="00143B68" w:rsidP="007E5BF4">
            <w:pPr>
              <w:tabs>
                <w:tab w:val="center" w:pos="6946"/>
              </w:tabs>
              <w:spacing w:after="0" w:line="240" w:lineRule="auto"/>
              <w:rPr>
                <w:b/>
                <w:sz w:val="26"/>
                <w:szCs w:val="26"/>
              </w:rPr>
            </w:pPr>
          </w:p>
          <w:p w14:paraId="44DA2A47" w14:textId="77777777" w:rsidR="00143B68" w:rsidRPr="00982724" w:rsidRDefault="00143B68">
            <w:pPr>
              <w:tabs>
                <w:tab w:val="center" w:pos="6946"/>
              </w:tabs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</w:p>
          <w:p w14:paraId="0094CF12" w14:textId="77777777" w:rsidR="00143B68" w:rsidRPr="00982724" w:rsidRDefault="00D37D7C">
            <w:pPr>
              <w:tabs>
                <w:tab w:val="center" w:pos="694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82724">
              <w:rPr>
                <w:b/>
                <w:sz w:val="26"/>
                <w:szCs w:val="26"/>
              </w:rPr>
              <w:t xml:space="preserve">  </w:t>
            </w:r>
            <w:r w:rsidR="00143B68" w:rsidRPr="00982724">
              <w:rPr>
                <w:b/>
                <w:sz w:val="26"/>
                <w:szCs w:val="26"/>
              </w:rPr>
              <w:t>LÊ VĂN C</w:t>
            </w:r>
            <w:r w:rsidRPr="00982724">
              <w:rPr>
                <w:b/>
                <w:sz w:val="26"/>
                <w:szCs w:val="26"/>
              </w:rPr>
              <w:t>ẢNH</w:t>
            </w:r>
          </w:p>
        </w:tc>
      </w:tr>
    </w:tbl>
    <w:p w14:paraId="7CA0D28B" w14:textId="77777777" w:rsidR="00B10205" w:rsidRPr="00982724" w:rsidRDefault="007D639E" w:rsidP="00B10205">
      <w:pPr>
        <w:tabs>
          <w:tab w:val="center" w:pos="6946"/>
        </w:tabs>
        <w:spacing w:after="0" w:line="240" w:lineRule="auto"/>
        <w:jc w:val="center"/>
        <w:rPr>
          <w:b/>
          <w:sz w:val="24"/>
          <w:szCs w:val="24"/>
        </w:rPr>
      </w:pPr>
      <w:r w:rsidRPr="00982724">
        <w:rPr>
          <w:b/>
          <w:sz w:val="24"/>
          <w:szCs w:val="24"/>
        </w:rPr>
        <w:tab/>
      </w:r>
    </w:p>
    <w:sectPr w:rsidR="00B10205" w:rsidRPr="00982724" w:rsidSect="006D4903">
      <w:footerReference w:type="default" r:id="rId10"/>
      <w:pgSz w:w="11907" w:h="16840"/>
      <w:pgMar w:top="1134" w:right="1134" w:bottom="1134" w:left="1247" w:header="45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E2DF85" w14:textId="77777777" w:rsidR="00DB3823" w:rsidRDefault="00DB3823">
      <w:pPr>
        <w:spacing w:after="0" w:line="240" w:lineRule="auto"/>
      </w:pPr>
      <w:r>
        <w:separator/>
      </w:r>
    </w:p>
  </w:endnote>
  <w:endnote w:type="continuationSeparator" w:id="0">
    <w:p w14:paraId="0E5AC212" w14:textId="77777777" w:rsidR="00DB3823" w:rsidRDefault="00DB3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E9BA0" w14:textId="77777777" w:rsidR="007D639E" w:rsidRDefault="007D639E">
    <w:pPr>
      <w:pStyle w:val="Footer"/>
      <w:rPr>
        <w:sz w:val="24"/>
        <w:szCs w:val="24"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A09FE0" w14:textId="77777777" w:rsidR="00DB3823" w:rsidRDefault="00DB3823">
      <w:pPr>
        <w:spacing w:after="0" w:line="240" w:lineRule="auto"/>
      </w:pPr>
      <w:r>
        <w:separator/>
      </w:r>
    </w:p>
  </w:footnote>
  <w:footnote w:type="continuationSeparator" w:id="0">
    <w:p w14:paraId="4EB5ACC4" w14:textId="77777777" w:rsidR="00DB3823" w:rsidRDefault="00DB38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661D3"/>
    <w:multiLevelType w:val="multilevel"/>
    <w:tmpl w:val="090661D3"/>
    <w:lvl w:ilvl="0">
      <w:numFmt w:val="bullet"/>
      <w:lvlText w:val="-"/>
      <w:lvlJc w:val="left"/>
      <w:pPr>
        <w:tabs>
          <w:tab w:val="num" w:pos="511"/>
        </w:tabs>
        <w:ind w:left="511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231"/>
        </w:tabs>
        <w:ind w:left="12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951"/>
        </w:tabs>
        <w:ind w:left="195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671"/>
        </w:tabs>
        <w:ind w:left="26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91"/>
        </w:tabs>
        <w:ind w:left="33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11"/>
        </w:tabs>
        <w:ind w:left="41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31"/>
        </w:tabs>
        <w:ind w:left="48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51"/>
        </w:tabs>
        <w:ind w:left="55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271"/>
        </w:tabs>
        <w:ind w:left="6271" w:hanging="360"/>
      </w:pPr>
      <w:rPr>
        <w:rFonts w:ascii="Wingdings" w:hAnsi="Wingdings" w:hint="default"/>
      </w:rPr>
    </w:lvl>
  </w:abstractNum>
  <w:num w:numId="1" w16cid:durableId="975793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B46"/>
    <w:rsid w:val="00000D7A"/>
    <w:rsid w:val="00006F1D"/>
    <w:rsid w:val="00012888"/>
    <w:rsid w:val="00013958"/>
    <w:rsid w:val="00014A37"/>
    <w:rsid w:val="00020A0C"/>
    <w:rsid w:val="000641A1"/>
    <w:rsid w:val="0006429D"/>
    <w:rsid w:val="00072D29"/>
    <w:rsid w:val="00076D0C"/>
    <w:rsid w:val="00076D79"/>
    <w:rsid w:val="000A022C"/>
    <w:rsid w:val="000A6A63"/>
    <w:rsid w:val="000B1C93"/>
    <w:rsid w:val="000D02FB"/>
    <w:rsid w:val="000D53DC"/>
    <w:rsid w:val="000E3E11"/>
    <w:rsid w:val="000F1B22"/>
    <w:rsid w:val="000F39BB"/>
    <w:rsid w:val="000F43EA"/>
    <w:rsid w:val="000F63D6"/>
    <w:rsid w:val="000F7EE5"/>
    <w:rsid w:val="0010089E"/>
    <w:rsid w:val="00106706"/>
    <w:rsid w:val="0011280C"/>
    <w:rsid w:val="0011566B"/>
    <w:rsid w:val="00143B68"/>
    <w:rsid w:val="00146D49"/>
    <w:rsid w:val="00151C4D"/>
    <w:rsid w:val="001527C1"/>
    <w:rsid w:val="00155943"/>
    <w:rsid w:val="001572E2"/>
    <w:rsid w:val="001604CE"/>
    <w:rsid w:val="0016503D"/>
    <w:rsid w:val="00165F42"/>
    <w:rsid w:val="001671FC"/>
    <w:rsid w:val="001677C8"/>
    <w:rsid w:val="00174E74"/>
    <w:rsid w:val="001771F5"/>
    <w:rsid w:val="0017754E"/>
    <w:rsid w:val="0019617D"/>
    <w:rsid w:val="00197230"/>
    <w:rsid w:val="001A1416"/>
    <w:rsid w:val="001B7203"/>
    <w:rsid w:val="001D3EA8"/>
    <w:rsid w:val="001D6C63"/>
    <w:rsid w:val="001E5F84"/>
    <w:rsid w:val="00215694"/>
    <w:rsid w:val="0022645E"/>
    <w:rsid w:val="00240EA4"/>
    <w:rsid w:val="002447A7"/>
    <w:rsid w:val="002448FD"/>
    <w:rsid w:val="00266E66"/>
    <w:rsid w:val="002760FD"/>
    <w:rsid w:val="0028305A"/>
    <w:rsid w:val="00297D38"/>
    <w:rsid w:val="002A2189"/>
    <w:rsid w:val="002A4E1A"/>
    <w:rsid w:val="002A4E87"/>
    <w:rsid w:val="002B56E3"/>
    <w:rsid w:val="002C5692"/>
    <w:rsid w:val="002D0648"/>
    <w:rsid w:val="002D3537"/>
    <w:rsid w:val="002D420A"/>
    <w:rsid w:val="002D5216"/>
    <w:rsid w:val="002E6A24"/>
    <w:rsid w:val="002F167A"/>
    <w:rsid w:val="00300FCF"/>
    <w:rsid w:val="00306C7A"/>
    <w:rsid w:val="00313C7C"/>
    <w:rsid w:val="003202CD"/>
    <w:rsid w:val="00324644"/>
    <w:rsid w:val="00330844"/>
    <w:rsid w:val="00330E5E"/>
    <w:rsid w:val="003522D1"/>
    <w:rsid w:val="00377444"/>
    <w:rsid w:val="00395808"/>
    <w:rsid w:val="00395CB3"/>
    <w:rsid w:val="003A04C5"/>
    <w:rsid w:val="003A2522"/>
    <w:rsid w:val="003A3004"/>
    <w:rsid w:val="003A40FA"/>
    <w:rsid w:val="003B4D6E"/>
    <w:rsid w:val="003C2C5D"/>
    <w:rsid w:val="003D5B7A"/>
    <w:rsid w:val="003E36BF"/>
    <w:rsid w:val="003E7EC9"/>
    <w:rsid w:val="003F626A"/>
    <w:rsid w:val="00430F88"/>
    <w:rsid w:val="00440120"/>
    <w:rsid w:val="00445EA7"/>
    <w:rsid w:val="00445F4A"/>
    <w:rsid w:val="004608CC"/>
    <w:rsid w:val="004618AF"/>
    <w:rsid w:val="00463B46"/>
    <w:rsid w:val="0046675B"/>
    <w:rsid w:val="0049439A"/>
    <w:rsid w:val="004A26A5"/>
    <w:rsid w:val="004A72EE"/>
    <w:rsid w:val="004B75F1"/>
    <w:rsid w:val="004C2BB2"/>
    <w:rsid w:val="004C7EB0"/>
    <w:rsid w:val="004F0347"/>
    <w:rsid w:val="004F2286"/>
    <w:rsid w:val="004F2DFF"/>
    <w:rsid w:val="004F5CF4"/>
    <w:rsid w:val="004F7CA3"/>
    <w:rsid w:val="00503E92"/>
    <w:rsid w:val="00530FE6"/>
    <w:rsid w:val="005325F6"/>
    <w:rsid w:val="0055133C"/>
    <w:rsid w:val="0059292C"/>
    <w:rsid w:val="005B5BFB"/>
    <w:rsid w:val="005C0ADD"/>
    <w:rsid w:val="005C5DCF"/>
    <w:rsid w:val="005F52F7"/>
    <w:rsid w:val="005F7477"/>
    <w:rsid w:val="0060269D"/>
    <w:rsid w:val="00611F27"/>
    <w:rsid w:val="00615D95"/>
    <w:rsid w:val="006206B6"/>
    <w:rsid w:val="00630B8F"/>
    <w:rsid w:val="006459CA"/>
    <w:rsid w:val="00646CB5"/>
    <w:rsid w:val="00650948"/>
    <w:rsid w:val="00651FF5"/>
    <w:rsid w:val="006553A9"/>
    <w:rsid w:val="006624DC"/>
    <w:rsid w:val="0067032E"/>
    <w:rsid w:val="00690F4E"/>
    <w:rsid w:val="00691573"/>
    <w:rsid w:val="00692AFC"/>
    <w:rsid w:val="006977A5"/>
    <w:rsid w:val="006A093A"/>
    <w:rsid w:val="006A34CF"/>
    <w:rsid w:val="006B457C"/>
    <w:rsid w:val="006D4903"/>
    <w:rsid w:val="006D56D3"/>
    <w:rsid w:val="006D7AF6"/>
    <w:rsid w:val="006D7C00"/>
    <w:rsid w:val="006E0B86"/>
    <w:rsid w:val="006F1581"/>
    <w:rsid w:val="007116A9"/>
    <w:rsid w:val="0071245A"/>
    <w:rsid w:val="00736111"/>
    <w:rsid w:val="00737C65"/>
    <w:rsid w:val="00743866"/>
    <w:rsid w:val="007539D0"/>
    <w:rsid w:val="00764E34"/>
    <w:rsid w:val="00765B0F"/>
    <w:rsid w:val="00766285"/>
    <w:rsid w:val="0076716D"/>
    <w:rsid w:val="00770110"/>
    <w:rsid w:val="00770BFB"/>
    <w:rsid w:val="0077334A"/>
    <w:rsid w:val="007934A1"/>
    <w:rsid w:val="007A207F"/>
    <w:rsid w:val="007A218E"/>
    <w:rsid w:val="007A22D3"/>
    <w:rsid w:val="007A5489"/>
    <w:rsid w:val="007B68B2"/>
    <w:rsid w:val="007D28AA"/>
    <w:rsid w:val="007D639E"/>
    <w:rsid w:val="007D6BA3"/>
    <w:rsid w:val="007E0593"/>
    <w:rsid w:val="007E3557"/>
    <w:rsid w:val="007E5BF4"/>
    <w:rsid w:val="007F2A94"/>
    <w:rsid w:val="007F51EA"/>
    <w:rsid w:val="00831860"/>
    <w:rsid w:val="00833FD1"/>
    <w:rsid w:val="0084078F"/>
    <w:rsid w:val="0085354A"/>
    <w:rsid w:val="00874DCF"/>
    <w:rsid w:val="00877395"/>
    <w:rsid w:val="00885BD4"/>
    <w:rsid w:val="008962FA"/>
    <w:rsid w:val="008A188B"/>
    <w:rsid w:val="008A4BF3"/>
    <w:rsid w:val="008C1C7B"/>
    <w:rsid w:val="008D4E31"/>
    <w:rsid w:val="008E1F85"/>
    <w:rsid w:val="008E3E0D"/>
    <w:rsid w:val="008E628B"/>
    <w:rsid w:val="00907EC9"/>
    <w:rsid w:val="00910E46"/>
    <w:rsid w:val="00950F0E"/>
    <w:rsid w:val="00980A30"/>
    <w:rsid w:val="00982724"/>
    <w:rsid w:val="00985592"/>
    <w:rsid w:val="00992AC1"/>
    <w:rsid w:val="009A6618"/>
    <w:rsid w:val="009E1E6C"/>
    <w:rsid w:val="009E4406"/>
    <w:rsid w:val="009E5589"/>
    <w:rsid w:val="00A10D2C"/>
    <w:rsid w:val="00A16651"/>
    <w:rsid w:val="00A16741"/>
    <w:rsid w:val="00A2376E"/>
    <w:rsid w:val="00A3017B"/>
    <w:rsid w:val="00A32835"/>
    <w:rsid w:val="00A5469D"/>
    <w:rsid w:val="00A55160"/>
    <w:rsid w:val="00A57BF2"/>
    <w:rsid w:val="00A6657B"/>
    <w:rsid w:val="00A7002A"/>
    <w:rsid w:val="00A70BCC"/>
    <w:rsid w:val="00A74E80"/>
    <w:rsid w:val="00A87BB5"/>
    <w:rsid w:val="00A91856"/>
    <w:rsid w:val="00A92D49"/>
    <w:rsid w:val="00A95B09"/>
    <w:rsid w:val="00AA34C6"/>
    <w:rsid w:val="00AD35E2"/>
    <w:rsid w:val="00AD756B"/>
    <w:rsid w:val="00AE114D"/>
    <w:rsid w:val="00AF09C0"/>
    <w:rsid w:val="00B03BFE"/>
    <w:rsid w:val="00B07AFD"/>
    <w:rsid w:val="00B10205"/>
    <w:rsid w:val="00B10674"/>
    <w:rsid w:val="00B11B6C"/>
    <w:rsid w:val="00B13E22"/>
    <w:rsid w:val="00B22CDD"/>
    <w:rsid w:val="00B42300"/>
    <w:rsid w:val="00B44B1D"/>
    <w:rsid w:val="00B5013B"/>
    <w:rsid w:val="00B501D2"/>
    <w:rsid w:val="00B5726E"/>
    <w:rsid w:val="00B6337B"/>
    <w:rsid w:val="00B75377"/>
    <w:rsid w:val="00B75433"/>
    <w:rsid w:val="00B81182"/>
    <w:rsid w:val="00B938E2"/>
    <w:rsid w:val="00B96B28"/>
    <w:rsid w:val="00BA283B"/>
    <w:rsid w:val="00BB0BF4"/>
    <w:rsid w:val="00BB5FAA"/>
    <w:rsid w:val="00BB7854"/>
    <w:rsid w:val="00BB7E0E"/>
    <w:rsid w:val="00BC1AB2"/>
    <w:rsid w:val="00BC299D"/>
    <w:rsid w:val="00BE0CA1"/>
    <w:rsid w:val="00BE674F"/>
    <w:rsid w:val="00C2744A"/>
    <w:rsid w:val="00C364C2"/>
    <w:rsid w:val="00C426FC"/>
    <w:rsid w:val="00C46E15"/>
    <w:rsid w:val="00C50908"/>
    <w:rsid w:val="00C73779"/>
    <w:rsid w:val="00C76F47"/>
    <w:rsid w:val="00C8007D"/>
    <w:rsid w:val="00C926EE"/>
    <w:rsid w:val="00C97AF4"/>
    <w:rsid w:val="00CE6171"/>
    <w:rsid w:val="00CE6DAC"/>
    <w:rsid w:val="00D00040"/>
    <w:rsid w:val="00D0047A"/>
    <w:rsid w:val="00D00D20"/>
    <w:rsid w:val="00D149B8"/>
    <w:rsid w:val="00D20827"/>
    <w:rsid w:val="00D25BF6"/>
    <w:rsid w:val="00D27C9C"/>
    <w:rsid w:val="00D37D7C"/>
    <w:rsid w:val="00D402AE"/>
    <w:rsid w:val="00D75FFE"/>
    <w:rsid w:val="00D8426E"/>
    <w:rsid w:val="00DA087E"/>
    <w:rsid w:val="00DA1E0B"/>
    <w:rsid w:val="00DB21C6"/>
    <w:rsid w:val="00DB3823"/>
    <w:rsid w:val="00DC5FD5"/>
    <w:rsid w:val="00DE657E"/>
    <w:rsid w:val="00DF4AE8"/>
    <w:rsid w:val="00E02D6B"/>
    <w:rsid w:val="00E07A91"/>
    <w:rsid w:val="00E07D8C"/>
    <w:rsid w:val="00E24803"/>
    <w:rsid w:val="00E3285D"/>
    <w:rsid w:val="00E40C0B"/>
    <w:rsid w:val="00E40EC5"/>
    <w:rsid w:val="00E6022F"/>
    <w:rsid w:val="00E82174"/>
    <w:rsid w:val="00EA1EB7"/>
    <w:rsid w:val="00EB53B0"/>
    <w:rsid w:val="00EC29F4"/>
    <w:rsid w:val="00EC6703"/>
    <w:rsid w:val="00ED252D"/>
    <w:rsid w:val="00ED3AC7"/>
    <w:rsid w:val="00ED6C60"/>
    <w:rsid w:val="00EE7720"/>
    <w:rsid w:val="00EE7B47"/>
    <w:rsid w:val="00F03D31"/>
    <w:rsid w:val="00F044C6"/>
    <w:rsid w:val="00F06D5A"/>
    <w:rsid w:val="00F145AA"/>
    <w:rsid w:val="00F217B5"/>
    <w:rsid w:val="00F23BFB"/>
    <w:rsid w:val="00F456C9"/>
    <w:rsid w:val="00F50F22"/>
    <w:rsid w:val="00F5478A"/>
    <w:rsid w:val="00F868AF"/>
    <w:rsid w:val="00F95F0C"/>
    <w:rsid w:val="00F975BF"/>
    <w:rsid w:val="00FA05AC"/>
    <w:rsid w:val="00FA24D3"/>
    <w:rsid w:val="00FB2211"/>
    <w:rsid w:val="00FB321A"/>
    <w:rsid w:val="00FB5B05"/>
    <w:rsid w:val="00FD5713"/>
    <w:rsid w:val="00FD6463"/>
    <w:rsid w:val="00FD7BEF"/>
    <w:rsid w:val="00FE3846"/>
    <w:rsid w:val="027112CC"/>
    <w:rsid w:val="037E36E0"/>
    <w:rsid w:val="04B3326C"/>
    <w:rsid w:val="14F06DFB"/>
    <w:rsid w:val="153C2C24"/>
    <w:rsid w:val="17546179"/>
    <w:rsid w:val="1B804888"/>
    <w:rsid w:val="1BBC63D6"/>
    <w:rsid w:val="1E123051"/>
    <w:rsid w:val="230B7239"/>
    <w:rsid w:val="27833AFC"/>
    <w:rsid w:val="29156672"/>
    <w:rsid w:val="2EEC747A"/>
    <w:rsid w:val="31947D3F"/>
    <w:rsid w:val="31D04050"/>
    <w:rsid w:val="37904567"/>
    <w:rsid w:val="3F766EBD"/>
    <w:rsid w:val="414313D0"/>
    <w:rsid w:val="459D2019"/>
    <w:rsid w:val="4AE71C51"/>
    <w:rsid w:val="4B526430"/>
    <w:rsid w:val="4E5B5763"/>
    <w:rsid w:val="50DA47EE"/>
    <w:rsid w:val="58221CE3"/>
    <w:rsid w:val="5BEB5FA6"/>
    <w:rsid w:val="602F2B43"/>
    <w:rsid w:val="62C70BD1"/>
    <w:rsid w:val="650B1569"/>
    <w:rsid w:val="65BA655F"/>
    <w:rsid w:val="6E3E06BE"/>
    <w:rsid w:val="6EDC67CD"/>
    <w:rsid w:val="6FA40B1A"/>
    <w:rsid w:val="719F5A41"/>
    <w:rsid w:val="71DA05EE"/>
    <w:rsid w:val="74321F08"/>
    <w:rsid w:val="7D9B7507"/>
    <w:rsid w:val="7E157075"/>
    <w:rsid w:val="7E2F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,"/>
  <w14:docId w14:val="7A16A25E"/>
  <w15:chartTrackingRefBased/>
  <w15:docId w15:val="{6E107DBB-5DDC-4E8E-A0E7-C74565D17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character" w:styleId="PageNumber">
    <w:name w:val="page number"/>
  </w:style>
  <w:style w:type="table" w:styleId="TableGrid">
    <w:name w:val="Table Grid"/>
    <w:basedOn w:val="Table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UnresolvedMention">
    <w:name w:val="Unresolved Mention"/>
    <w:uiPriority w:val="99"/>
    <w:semiHidden/>
    <w:unhideWhenUsed/>
    <w:rsid w:val="007E5B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idiseafood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15856-2666-4871-8C9D-3D6A437AF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Sky123.Org</Company>
  <LinksUpToDate>false</LinksUpToDate>
  <CharactersWithSpaces>2344</CharactersWithSpaces>
  <SharedDoc>false</SharedDoc>
  <HLinks>
    <vt:vector size="6" baseType="variant">
      <vt:variant>
        <vt:i4>6160486</vt:i4>
      </vt:variant>
      <vt:variant>
        <vt:i4>0</vt:i4>
      </vt:variant>
      <vt:variant>
        <vt:i4>0</vt:i4>
      </vt:variant>
      <vt:variant>
        <vt:i4>5</vt:i4>
      </vt:variant>
      <vt:variant>
        <vt:lpwstr>mailto:info@idiseafood.com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Phong TaiChinh</dc:creator>
  <cp:keywords/>
  <cp:lastModifiedBy>Nguyen Van Nhut</cp:lastModifiedBy>
  <cp:revision>3</cp:revision>
  <cp:lastPrinted>2024-03-26T09:39:00Z</cp:lastPrinted>
  <dcterms:created xsi:type="dcterms:W3CDTF">2025-03-23T03:18:00Z</dcterms:created>
  <dcterms:modified xsi:type="dcterms:W3CDTF">2025-03-24T10:58:00Z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1033-11.2.0.11029</vt:lpwstr>
  </property>
  <property fmtid="{D5CDD505-2E9C-101B-9397-08002B2CF9AE}" pid="3" name="ICV">
    <vt:lpwstr>C9EC8E3CDA634A26906A26AD8A13D780</vt:lpwstr>
  </property>
</Properties>
</file>