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2" w:type="dxa"/>
        <w:tblLayout w:type="fixed"/>
        <w:tblLook w:val="0000" w:firstRow="0" w:lastRow="0" w:firstColumn="0" w:lastColumn="0" w:noHBand="0" w:noVBand="0"/>
      </w:tblPr>
      <w:tblGrid>
        <w:gridCol w:w="4149"/>
        <w:gridCol w:w="5387"/>
      </w:tblGrid>
      <w:tr w:rsidR="00C71B91" w:rsidRPr="008C10A5" w14:paraId="77B45AC3" w14:textId="77777777">
        <w:trPr>
          <w:trHeight w:val="1530"/>
        </w:trPr>
        <w:tc>
          <w:tcPr>
            <w:tcW w:w="4149" w:type="dxa"/>
          </w:tcPr>
          <w:p w14:paraId="270534A3" w14:textId="0D1D6B2C" w:rsidR="008B559C" w:rsidRPr="0096785F" w:rsidRDefault="0096785F" w:rsidP="008B559C">
            <w:pPr>
              <w:tabs>
                <w:tab w:val="center" w:pos="2700"/>
              </w:tabs>
              <w:spacing w:line="288" w:lineRule="auto"/>
              <w:ind w:left="-57" w:right="-57" w:hanging="91"/>
              <w:jc w:val="center"/>
              <w:rPr>
                <w:b/>
                <w:sz w:val="22"/>
                <w:szCs w:val="22"/>
              </w:rPr>
            </w:pPr>
            <w:r>
              <w:rPr>
                <w:b/>
                <w:noProof/>
                <w:lang w:eastAsia="zh-CN"/>
              </w:rPr>
              <w:drawing>
                <wp:anchor distT="0" distB="0" distL="114300" distR="114300" simplePos="0" relativeHeight="251658752" behindDoc="0" locked="0" layoutInCell="1" allowOverlap="1" wp14:anchorId="008D4249" wp14:editId="364F0CAF">
                  <wp:simplePos x="0" y="0"/>
                  <wp:positionH relativeFrom="column">
                    <wp:posOffset>854710</wp:posOffset>
                  </wp:positionH>
                  <wp:positionV relativeFrom="paragraph">
                    <wp:posOffset>577850</wp:posOffset>
                  </wp:positionV>
                  <wp:extent cx="805180" cy="555625"/>
                  <wp:effectExtent l="0" t="0" r="0" b="0"/>
                  <wp:wrapNone/>
                  <wp:docPr id="1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518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sidR="00E634AE" w:rsidRPr="0096785F">
              <w:rPr>
                <w:b/>
                <w:noProof/>
                <w:sz w:val="22"/>
                <w:szCs w:val="22"/>
                <w:lang w:eastAsia="zh-CN"/>
              </w:rPr>
              <mc:AlternateContent>
                <mc:Choice Requires="wps">
                  <w:drawing>
                    <wp:anchor distT="0" distB="0" distL="114300" distR="114300" simplePos="0" relativeHeight="251657728" behindDoc="0" locked="0" layoutInCell="1" allowOverlap="1" wp14:anchorId="7765341D" wp14:editId="65639AE9">
                      <wp:simplePos x="0" y="0"/>
                      <wp:positionH relativeFrom="column">
                        <wp:posOffset>2095500</wp:posOffset>
                      </wp:positionH>
                      <wp:positionV relativeFrom="paragraph">
                        <wp:posOffset>-470535</wp:posOffset>
                      </wp:positionV>
                      <wp:extent cx="1400175" cy="361950"/>
                      <wp:effectExtent l="6985" t="11430" r="12065" b="7620"/>
                      <wp:wrapNone/>
                      <wp:docPr id="194788613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61950"/>
                              </a:xfrm>
                              <a:prstGeom prst="rect">
                                <a:avLst/>
                              </a:prstGeom>
                              <a:solidFill>
                                <a:srgbClr val="FFFFFF"/>
                              </a:solidFill>
                              <a:ln w="9525">
                                <a:solidFill>
                                  <a:srgbClr val="000000"/>
                                </a:solidFill>
                                <a:miter lim="800000"/>
                                <a:headEnd/>
                                <a:tailEnd/>
                              </a:ln>
                            </wps:spPr>
                            <wps:txbx>
                              <w:txbxContent>
                                <w:p w14:paraId="7E7FB7A6" w14:textId="77777777" w:rsidR="00C71B91" w:rsidRDefault="00C71B91">
                                  <w:pPr>
                                    <w:spacing w:before="120"/>
                                    <w:jc w:val="center"/>
                                    <w:rPr>
                                      <w:b/>
                                      <w:color w:val="FF0000"/>
                                    </w:rPr>
                                  </w:pPr>
                                  <w:r>
                                    <w:rPr>
                                      <w:b/>
                                      <w:color w:val="FF0000"/>
                                    </w:rPr>
                                    <w:t>BẢN 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5341D" id="_x0000_t202" coordsize="21600,21600" o:spt="202" path="m,l,21600r21600,l21600,xe">
                      <v:stroke joinstyle="miter"/>
                      <v:path gradientshapeok="t" o:connecttype="rect"/>
                    </v:shapetype>
                    <v:shape id="Text Box 12" o:spid="_x0000_s1026" type="#_x0000_t202" style="position:absolute;left:0;text-align:left;margin-left:165pt;margin-top:-37.05pt;width:1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">
                      <v:textbox>
                        <w:txbxContent>
                          <w:p w14:paraId="7E7FB7A6" w14:textId="77777777" w:rsidR="00C71B91" w:rsidRDefault="00C71B91">
                            <w:pPr>
                              <w:spacing w:before="120"/>
                              <w:jc w:val="center"/>
                              <w:rPr>
                                <w:b/>
                                <w:color w:val="FF0000"/>
                              </w:rPr>
                            </w:pPr>
                            <w:r>
                              <w:rPr>
                                <w:b/>
                                <w:color w:val="FF0000"/>
                              </w:rPr>
                              <w:t>BẢN DỰ THẢO</w:t>
                            </w:r>
                          </w:p>
                        </w:txbxContent>
                      </v:textbox>
                    </v:shape>
                  </w:pict>
                </mc:Fallback>
              </mc:AlternateContent>
            </w:r>
            <w:r w:rsidRPr="0096785F">
              <w:rPr>
                <w:b/>
                <w:sz w:val="22"/>
                <w:szCs w:val="22"/>
              </w:rPr>
              <w:t>I.D.I INTERNATIONAL DEVELOPMENT AND INVESTMENT CORPORATION</w:t>
            </w:r>
          </w:p>
          <w:p w14:paraId="0DC111A8" w14:textId="4C26F1F7" w:rsidR="00C71B91" w:rsidRPr="008C10A5" w:rsidRDefault="00C71B91">
            <w:pPr>
              <w:spacing w:line="288" w:lineRule="auto"/>
              <w:ind w:left="-90"/>
              <w:jc w:val="center"/>
              <w:rPr>
                <w:b/>
              </w:rPr>
            </w:pPr>
          </w:p>
          <w:p w14:paraId="42CF1599" w14:textId="77777777" w:rsidR="00C71B91" w:rsidRPr="008C10A5" w:rsidRDefault="00C71B91">
            <w:pPr>
              <w:spacing w:line="288" w:lineRule="auto"/>
              <w:ind w:left="-90"/>
              <w:rPr>
                <w:lang w:val="en-US" w:eastAsia="zh-CN"/>
              </w:rPr>
            </w:pPr>
          </w:p>
          <w:p w14:paraId="1D7C77EF" w14:textId="77777777" w:rsidR="008B559C" w:rsidRDefault="008B559C" w:rsidP="008B559C">
            <w:pPr>
              <w:tabs>
                <w:tab w:val="center" w:pos="2305"/>
              </w:tabs>
              <w:spacing w:line="288" w:lineRule="auto"/>
              <w:rPr>
                <w:lang w:val="en-US" w:eastAsia="zh-CN"/>
              </w:rPr>
            </w:pPr>
          </w:p>
          <w:p w14:paraId="4B11CE23" w14:textId="7738B69D" w:rsidR="00C71B91" w:rsidRPr="008C10A5" w:rsidRDefault="008B559C" w:rsidP="008B559C">
            <w:pPr>
              <w:tabs>
                <w:tab w:val="center" w:pos="2305"/>
              </w:tabs>
              <w:spacing w:line="288" w:lineRule="auto"/>
              <w:rPr>
                <w:lang w:val="en-GB"/>
              </w:rPr>
            </w:pPr>
            <w:r>
              <w:rPr>
                <w:lang w:val="en-GB" w:eastAsia="zh-CN"/>
              </w:rPr>
              <w:t xml:space="preserve">  </w:t>
            </w:r>
            <w:r w:rsidR="00C71B91" w:rsidRPr="008C10A5">
              <w:rPr>
                <w:sz w:val="26"/>
                <w:szCs w:val="26"/>
              </w:rPr>
              <w:t>No: 01/BB.ĐHCĐ/20</w:t>
            </w:r>
            <w:r w:rsidR="00C71B91" w:rsidRPr="008C10A5">
              <w:rPr>
                <w:sz w:val="26"/>
                <w:szCs w:val="26"/>
                <w:lang w:val="en-GB"/>
              </w:rPr>
              <w:t>25</w:t>
            </w:r>
          </w:p>
        </w:tc>
        <w:tc>
          <w:tcPr>
            <w:tcW w:w="5387" w:type="dxa"/>
          </w:tcPr>
          <w:p w14:paraId="051DE50B" w14:textId="77777777" w:rsidR="00C71B91" w:rsidRPr="008C10A5" w:rsidRDefault="00C71B91">
            <w:pPr>
              <w:spacing w:line="288" w:lineRule="auto"/>
              <w:ind w:left="-108" w:right="-164"/>
              <w:jc w:val="center"/>
              <w:rPr>
                <w:b/>
              </w:rPr>
            </w:pPr>
            <w:r w:rsidRPr="008C10A5">
              <w:rPr>
                <w:b/>
              </w:rPr>
              <w:t>SOCIALIST REPUBLIC OF VIETNAM</w:t>
            </w:r>
          </w:p>
          <w:p w14:paraId="66E87FAE" w14:textId="77777777" w:rsidR="00C71B91" w:rsidRPr="008C10A5" w:rsidRDefault="00C71B91">
            <w:pPr>
              <w:spacing w:line="288" w:lineRule="auto"/>
              <w:jc w:val="center"/>
              <w:rPr>
                <w:b/>
              </w:rPr>
            </w:pPr>
            <w:r w:rsidRPr="008C10A5">
              <w:rPr>
                <w:b/>
              </w:rPr>
              <w:t>Independence – Freedom – Happiness</w:t>
            </w:r>
          </w:p>
          <w:p w14:paraId="00772842" w14:textId="028D9062" w:rsidR="00C71B91" w:rsidRPr="008C10A5" w:rsidRDefault="00E634AE">
            <w:pPr>
              <w:spacing w:line="288" w:lineRule="auto"/>
              <w:jc w:val="center"/>
              <w:rPr>
                <w:b/>
              </w:rPr>
            </w:pPr>
            <w:r w:rsidRPr="008C10A5">
              <w:rPr>
                <w:b/>
                <w:noProof/>
                <w:lang w:val="en-US" w:eastAsia="zh-CN"/>
              </w:rPr>
              <mc:AlternateContent>
                <mc:Choice Requires="wps">
                  <w:drawing>
                    <wp:anchor distT="0" distB="0" distL="114300" distR="114300" simplePos="0" relativeHeight="251656704" behindDoc="0" locked="0" layoutInCell="1" allowOverlap="1" wp14:anchorId="4634A6D6" wp14:editId="12B9F235">
                      <wp:simplePos x="0" y="0"/>
                      <wp:positionH relativeFrom="column">
                        <wp:posOffset>684530</wp:posOffset>
                      </wp:positionH>
                      <wp:positionV relativeFrom="paragraph">
                        <wp:posOffset>46990</wp:posOffset>
                      </wp:positionV>
                      <wp:extent cx="1941195" cy="0"/>
                      <wp:effectExtent l="11430" t="6350" r="9525" b="12700"/>
                      <wp:wrapNone/>
                      <wp:docPr id="1712277699"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11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C35701" id="_x0000_t32" coordsize="21600,21600" o:spt="32" o:oned="t" path="m,l21600,21600e" filled="f">
                      <v:path arrowok="t" fillok="f" o:connecttype="none"/>
                      <o:lock v:ext="edit" shapetype="t"/>
                    </v:shapetype>
                    <v:shape id="AutoShape 10" o:spid="_x0000_s1026" type="#_x0000_t32" style="position:absolute;margin-left:53.9pt;margin-top:3.7pt;width:152.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"/>
                  </w:pict>
                </mc:Fallback>
              </mc:AlternateContent>
            </w:r>
          </w:p>
          <w:p w14:paraId="76500A9F" w14:textId="758F8CBB" w:rsidR="00C71B91" w:rsidRPr="008C10A5" w:rsidRDefault="008B559C" w:rsidP="00B24026">
            <w:pPr>
              <w:spacing w:line="288" w:lineRule="auto"/>
              <w:jc w:val="right"/>
              <w:rPr>
                <w:lang w:val="en-GB"/>
              </w:rPr>
            </w:pPr>
            <w:r>
              <w:rPr>
                <w:i/>
              </w:rPr>
              <w:t>Thanh Hoa, April 24</w:t>
            </w:r>
            <w:r w:rsidR="0096785F">
              <w:rPr>
                <w:i/>
              </w:rPr>
              <w:t>th</w:t>
            </w:r>
            <w:r>
              <w:rPr>
                <w:i/>
              </w:rPr>
              <w:t xml:space="preserve">, </w:t>
            </w:r>
            <w:r w:rsidR="00C71B91" w:rsidRPr="008C10A5">
              <w:rPr>
                <w:i/>
                <w:lang w:val="en-GB"/>
              </w:rPr>
              <w:t>2025</w:t>
            </w:r>
          </w:p>
        </w:tc>
      </w:tr>
    </w:tbl>
    <w:p w14:paraId="5D0AF0E3" w14:textId="77777777" w:rsidR="00C71B91" w:rsidRPr="008C10A5" w:rsidRDefault="00C71B91">
      <w:pPr>
        <w:spacing w:before="240" w:line="288" w:lineRule="auto"/>
        <w:jc w:val="center"/>
        <w:rPr>
          <w:b/>
          <w:sz w:val="32"/>
          <w:szCs w:val="32"/>
        </w:rPr>
      </w:pPr>
      <w:r w:rsidRPr="008C10A5">
        <w:rPr>
          <w:b/>
          <w:sz w:val="32"/>
          <w:szCs w:val="32"/>
        </w:rPr>
        <w:t>MEETING MINUTES</w:t>
      </w:r>
    </w:p>
    <w:p w14:paraId="07C80CA9" w14:textId="2D04CB0C" w:rsidR="00C71B91" w:rsidRPr="008C10A5" w:rsidRDefault="00C71B91">
      <w:pPr>
        <w:spacing w:before="60" w:line="288" w:lineRule="auto"/>
        <w:jc w:val="center"/>
        <w:rPr>
          <w:b/>
          <w:sz w:val="28"/>
          <w:szCs w:val="28"/>
        </w:rPr>
      </w:pPr>
      <w:r w:rsidRPr="008C10A5">
        <w:rPr>
          <w:b/>
          <w:sz w:val="28"/>
          <w:szCs w:val="28"/>
        </w:rPr>
        <w:t>ANNUAL GENERAL MEETING OF SHAREHOLDERS 20</w:t>
      </w:r>
      <w:r w:rsidRPr="008C10A5">
        <w:rPr>
          <w:b/>
          <w:sz w:val="28"/>
          <w:szCs w:val="28"/>
          <w:lang w:val="en-GB"/>
        </w:rPr>
        <w:t>25</w:t>
      </w:r>
      <w:r w:rsidRPr="008C10A5">
        <w:rPr>
          <w:b/>
          <w:sz w:val="28"/>
          <w:szCs w:val="28"/>
        </w:rPr>
        <w:t xml:space="preserve"> </w:t>
      </w:r>
    </w:p>
    <w:p w14:paraId="209A5ADB" w14:textId="0AAE886A" w:rsidR="00C71B91" w:rsidRPr="008C10A5" w:rsidRDefault="0096785F">
      <w:pPr>
        <w:spacing w:line="288" w:lineRule="auto"/>
        <w:jc w:val="center"/>
        <w:rPr>
          <w:b/>
          <w:sz w:val="28"/>
          <w:szCs w:val="28"/>
        </w:rPr>
      </w:pPr>
      <w:r>
        <w:rPr>
          <w:b/>
          <w:sz w:val="28"/>
          <w:szCs w:val="28"/>
        </w:rPr>
        <w:t>I.D.I INTERNATIONAL DEVELOPMENT AND INVESTMENT CORPORATION</w:t>
      </w:r>
    </w:p>
    <w:p w14:paraId="5C9C4485" w14:textId="47DAB955" w:rsidR="00C71B91" w:rsidRPr="008C10A5" w:rsidRDefault="00C71B91" w:rsidP="00D27C2C">
      <w:pPr>
        <w:spacing w:before="240" w:after="120" w:line="300" w:lineRule="auto"/>
        <w:ind w:firstLine="544"/>
        <w:jc w:val="both"/>
      </w:pPr>
      <w:r w:rsidRPr="008C10A5">
        <w:t xml:space="preserve">Today, at </w:t>
      </w:r>
      <w:r w:rsidRPr="008C10A5">
        <w:rPr>
          <w:lang w:val="en-GB"/>
        </w:rPr>
        <w:t xml:space="preserve">8:30 </w:t>
      </w:r>
      <w:r w:rsidRPr="008C10A5">
        <w:t>a.m. , April 24</w:t>
      </w:r>
      <w:r w:rsidR="0096785F">
        <w:t>th</w:t>
      </w:r>
      <w:r w:rsidRPr="008C10A5">
        <w:t xml:space="preserve">, 2025 </w:t>
      </w:r>
      <w:r w:rsidRPr="008C10A5">
        <w:rPr>
          <w:lang w:val="en-GB"/>
        </w:rPr>
        <w:t xml:space="preserve">at </w:t>
      </w:r>
      <w:r w:rsidR="00FF76FF">
        <w:rPr>
          <w:lang w:val="en-GB"/>
        </w:rPr>
        <w:t xml:space="preserve">Lamori Thanh Hoa </w:t>
      </w:r>
      <w:r w:rsidR="00DF5DF1" w:rsidRPr="008C10A5">
        <w:t xml:space="preserve">Resort </w:t>
      </w:r>
      <w:r w:rsidR="00B24026" w:rsidRPr="008C10A5">
        <w:rPr>
          <w:b/>
          <w:spacing w:val="3"/>
          <w:shd w:val="clear" w:color="auto" w:fill="FFFFFF"/>
        </w:rPr>
        <w:t>-</w:t>
      </w:r>
      <w:r w:rsidR="00B24026" w:rsidRPr="008C10A5">
        <w:t xml:space="preserve"> </w:t>
      </w:r>
      <w:r w:rsidR="00B24026" w:rsidRPr="008C10A5">
        <w:rPr>
          <w:spacing w:val="3"/>
          <w:shd w:val="clear" w:color="auto" w:fill="FFFFFF"/>
        </w:rPr>
        <w:t xml:space="preserve">Quyet Tam village, Tho Lam commune, Tho Xuan district, Thanh Hoa province </w:t>
      </w:r>
      <w:r w:rsidR="00B24026" w:rsidRPr="008C10A5">
        <w:t xml:space="preserve">held the 2025 Annual General Meeting of Shareholders </w:t>
      </w:r>
      <w:r w:rsidRPr="008C10A5">
        <w:rPr>
          <w:lang w:val="en-GB"/>
        </w:rPr>
        <w:t>.</w:t>
      </w:r>
    </w:p>
    <w:p w14:paraId="71FD8EA9" w14:textId="15A63571" w:rsidR="00C71B91" w:rsidRPr="008C10A5" w:rsidRDefault="00C71B91" w:rsidP="00D27C2C">
      <w:pPr>
        <w:numPr>
          <w:ilvl w:val="0"/>
          <w:numId w:val="1"/>
        </w:numPr>
        <w:tabs>
          <w:tab w:val="clear" w:pos="720"/>
          <w:tab w:val="left" w:pos="567"/>
        </w:tabs>
        <w:spacing w:before="240" w:after="120" w:line="300" w:lineRule="auto"/>
        <w:ind w:left="567" w:hanging="501"/>
        <w:jc w:val="both"/>
        <w:rPr>
          <w:b/>
        </w:rPr>
      </w:pPr>
      <w:r w:rsidRPr="008C10A5">
        <w:rPr>
          <w:b/>
        </w:rPr>
        <w:t xml:space="preserve">PURPOSE: </w:t>
      </w:r>
      <w:r w:rsidR="009F69BC" w:rsidRPr="009F69BC">
        <w:rPr>
          <w:b/>
        </w:rPr>
        <w:t>Approval of proposal number 01/TT-ĐHCĐTN-2025 with the following contents</w:t>
      </w:r>
      <w:r w:rsidRPr="008C10A5">
        <w:rPr>
          <w:b/>
        </w:rPr>
        <w:t>:</w:t>
      </w:r>
    </w:p>
    <w:p w14:paraId="2756DC43" w14:textId="555ED515" w:rsidR="00B24026" w:rsidRPr="008C10A5" w:rsidRDefault="00DC1629" w:rsidP="00D27C2C">
      <w:pPr>
        <w:numPr>
          <w:ilvl w:val="0"/>
          <w:numId w:val="2"/>
        </w:numPr>
        <w:tabs>
          <w:tab w:val="left" w:pos="851"/>
        </w:tabs>
        <w:autoSpaceDE w:val="0"/>
        <w:autoSpaceDN w:val="0"/>
        <w:adjustRightInd w:val="0"/>
        <w:spacing w:before="120" w:after="80" w:line="300" w:lineRule="auto"/>
        <w:ind w:left="851"/>
        <w:jc w:val="both"/>
      </w:pPr>
      <w:r w:rsidRPr="00DC1629">
        <w:t>Approval of the report number 0424/2025/BC-HĐQT on the Board of Directors' activities in 2024 and the action plan for 2025</w:t>
      </w:r>
    </w:p>
    <w:p w14:paraId="4A4CBB59" w14:textId="4132C8CE" w:rsidR="00B24026" w:rsidRPr="008C10A5" w:rsidRDefault="00DC1629" w:rsidP="00D27C2C">
      <w:pPr>
        <w:numPr>
          <w:ilvl w:val="0"/>
          <w:numId w:val="2"/>
        </w:numPr>
        <w:tabs>
          <w:tab w:val="left" w:pos="851"/>
        </w:tabs>
        <w:spacing w:before="120" w:after="80" w:line="300" w:lineRule="auto"/>
        <w:ind w:left="851"/>
        <w:jc w:val="both"/>
      </w:pPr>
      <w:r w:rsidRPr="00DC1629">
        <w:t>Approval of the report number 0424/2025/BC-BTGĐ from the Board of General Directors on the business results for 2024 and the business plan for 2025</w:t>
      </w:r>
    </w:p>
    <w:p w14:paraId="7CBC2A55" w14:textId="74FC8169" w:rsidR="00670B77" w:rsidRPr="008C10A5" w:rsidRDefault="00DC1629" w:rsidP="00D27C2C">
      <w:pPr>
        <w:numPr>
          <w:ilvl w:val="0"/>
          <w:numId w:val="2"/>
        </w:numPr>
        <w:tabs>
          <w:tab w:val="left" w:pos="851"/>
        </w:tabs>
        <w:spacing w:before="120" w:after="80" w:line="300" w:lineRule="auto"/>
        <w:ind w:left="851"/>
        <w:jc w:val="both"/>
      </w:pPr>
      <w:r w:rsidRPr="00DC1629">
        <w:t>Approval of the report number 0424/BC.BKS-2025 from the Supervisory Board on the activities in 2024 and the tasks for 2025</w:t>
      </w:r>
    </w:p>
    <w:p w14:paraId="59B0F963" w14:textId="77777777" w:rsidR="00FF5CD9" w:rsidRPr="008C10A5" w:rsidRDefault="00FF5CD9" w:rsidP="00D27C2C">
      <w:pPr>
        <w:numPr>
          <w:ilvl w:val="0"/>
          <w:numId w:val="2"/>
        </w:numPr>
        <w:tabs>
          <w:tab w:val="left" w:pos="851"/>
        </w:tabs>
        <w:spacing w:before="120" w:after="80" w:line="300" w:lineRule="auto"/>
        <w:ind w:left="851"/>
        <w:jc w:val="both"/>
      </w:pPr>
      <w:r w:rsidRPr="008C10A5">
        <w:t>Approval of audited financial statements for 2024</w:t>
      </w:r>
    </w:p>
    <w:p w14:paraId="755C2434" w14:textId="77777777" w:rsidR="00FF5CD9" w:rsidRPr="008C10A5" w:rsidRDefault="00FF5CD9" w:rsidP="00D27C2C">
      <w:pPr>
        <w:numPr>
          <w:ilvl w:val="0"/>
          <w:numId w:val="2"/>
        </w:numPr>
        <w:tabs>
          <w:tab w:val="left" w:pos="851"/>
        </w:tabs>
        <w:spacing w:before="120" w:after="80" w:line="300" w:lineRule="auto"/>
        <w:ind w:left="851"/>
        <w:jc w:val="both"/>
        <w:rPr>
          <w:lang w:val="nl-NL"/>
        </w:rPr>
      </w:pPr>
      <w:r w:rsidRPr="008C10A5">
        <w:t>Approval of profit distribution and dividend payment plan for 2024</w:t>
      </w:r>
    </w:p>
    <w:p w14:paraId="6AE5C58A" w14:textId="350EE41F" w:rsidR="00FF5CD9" w:rsidRPr="008B559C" w:rsidRDefault="00FF5CD9" w:rsidP="00D27C2C">
      <w:pPr>
        <w:numPr>
          <w:ilvl w:val="0"/>
          <w:numId w:val="2"/>
        </w:numPr>
        <w:tabs>
          <w:tab w:val="left" w:pos="851"/>
        </w:tabs>
        <w:spacing w:before="120" w:after="80" w:line="300" w:lineRule="auto"/>
        <w:ind w:left="851"/>
        <w:jc w:val="both"/>
        <w:rPr>
          <w:lang w:val="nl-NL"/>
        </w:rPr>
      </w:pPr>
      <w:r w:rsidRPr="008C10A5">
        <w:rPr>
          <w:lang w:val="nl-NL"/>
        </w:rPr>
        <w:t>Approval of 2025 business plan</w:t>
      </w:r>
      <w:r w:rsidR="00DC1629">
        <w:rPr>
          <w:lang w:val="nl-NL"/>
        </w:rPr>
        <w:t xml:space="preserve"> </w:t>
      </w:r>
    </w:p>
    <w:p w14:paraId="0BD839A5" w14:textId="77777777" w:rsidR="00C71B91" w:rsidRPr="008B559C" w:rsidRDefault="00FF5CD9" w:rsidP="00D27C2C">
      <w:pPr>
        <w:numPr>
          <w:ilvl w:val="0"/>
          <w:numId w:val="2"/>
        </w:numPr>
        <w:tabs>
          <w:tab w:val="left" w:pos="851"/>
        </w:tabs>
        <w:spacing w:before="120" w:after="80" w:line="300" w:lineRule="auto"/>
        <w:ind w:left="851"/>
        <w:jc w:val="both"/>
        <w:rPr>
          <w:lang w:val="nl-NL"/>
        </w:rPr>
      </w:pPr>
      <w:r w:rsidRPr="008B559C">
        <w:rPr>
          <w:lang w:val="nl-NL"/>
        </w:rPr>
        <w:t>Through authorizing the Board of Directors to decide on investment in major projects, or transactions to buy and sell the Company's assets.</w:t>
      </w:r>
    </w:p>
    <w:p w14:paraId="012821D2" w14:textId="77777777" w:rsidR="00FF5CD9" w:rsidRPr="008B559C" w:rsidRDefault="00FF5CD9" w:rsidP="00D27C2C">
      <w:pPr>
        <w:numPr>
          <w:ilvl w:val="0"/>
          <w:numId w:val="2"/>
        </w:numPr>
        <w:tabs>
          <w:tab w:val="left" w:pos="851"/>
        </w:tabs>
        <w:spacing w:before="120" w:after="80" w:line="300" w:lineRule="auto"/>
        <w:ind w:left="851"/>
        <w:jc w:val="both"/>
        <w:rPr>
          <w:lang w:val="nl-NL"/>
        </w:rPr>
      </w:pPr>
      <w:r w:rsidRPr="008B559C">
        <w:rPr>
          <w:lang w:val="nl-NL"/>
        </w:rPr>
        <w:t>Approving the authorization for the Board of Directors to select an auditing company for the 2025 financial statements</w:t>
      </w:r>
    </w:p>
    <w:p w14:paraId="7BA63593" w14:textId="77777777" w:rsidR="00FF5CD9" w:rsidRPr="008B559C" w:rsidRDefault="00FF5CD9" w:rsidP="00D27C2C">
      <w:pPr>
        <w:numPr>
          <w:ilvl w:val="0"/>
          <w:numId w:val="2"/>
        </w:numPr>
        <w:tabs>
          <w:tab w:val="left" w:pos="851"/>
        </w:tabs>
        <w:spacing w:before="120" w:after="80" w:line="300" w:lineRule="auto"/>
        <w:ind w:left="851"/>
        <w:jc w:val="both"/>
        <w:rPr>
          <w:lang w:val="nl-NL"/>
        </w:rPr>
      </w:pPr>
      <w:r w:rsidRPr="008B559C">
        <w:rPr>
          <w:lang w:val="nl-NL"/>
        </w:rPr>
        <w:t>Approval of remuneration payment for the Board of Directors and Board of Supervisors in 2024 and expected remuneration payment level for the Board of Directors and Board of Supervisors in 2025</w:t>
      </w:r>
    </w:p>
    <w:p w14:paraId="326242C3" w14:textId="77777777" w:rsidR="0038357E" w:rsidRPr="008B559C" w:rsidRDefault="00FF5CD9" w:rsidP="00D27C2C">
      <w:pPr>
        <w:numPr>
          <w:ilvl w:val="0"/>
          <w:numId w:val="2"/>
        </w:numPr>
        <w:tabs>
          <w:tab w:val="left" w:pos="851"/>
        </w:tabs>
        <w:spacing w:before="120" w:after="80" w:line="300" w:lineRule="auto"/>
        <w:ind w:left="851"/>
        <w:jc w:val="both"/>
        <w:rPr>
          <w:lang w:val="nl-NL"/>
        </w:rPr>
      </w:pPr>
      <w:r w:rsidRPr="008B559C">
        <w:rPr>
          <w:lang w:val="nl-NL"/>
        </w:rPr>
        <w:t>Through borrowing from credit institutions</w:t>
      </w:r>
    </w:p>
    <w:p w14:paraId="7EA809AE" w14:textId="77777777" w:rsidR="00FF5CD9" w:rsidRPr="008B559C" w:rsidRDefault="00FF5CD9" w:rsidP="00D27C2C">
      <w:pPr>
        <w:numPr>
          <w:ilvl w:val="0"/>
          <w:numId w:val="2"/>
        </w:numPr>
        <w:tabs>
          <w:tab w:val="left" w:pos="851"/>
        </w:tabs>
        <w:spacing w:before="120" w:after="80" w:line="300" w:lineRule="auto"/>
        <w:ind w:left="851"/>
        <w:jc w:val="both"/>
        <w:rPr>
          <w:lang w:val="nl-NL"/>
        </w:rPr>
      </w:pPr>
      <w:r w:rsidRPr="008C10A5">
        <w:rPr>
          <w:lang w:val="nl-NL"/>
        </w:rPr>
        <w:t>Through related party transactions</w:t>
      </w:r>
    </w:p>
    <w:p w14:paraId="0F88460F" w14:textId="77777777" w:rsidR="00FF5CD9" w:rsidRPr="008B559C" w:rsidRDefault="00FF5CD9" w:rsidP="00D27C2C">
      <w:pPr>
        <w:numPr>
          <w:ilvl w:val="0"/>
          <w:numId w:val="2"/>
        </w:numPr>
        <w:tabs>
          <w:tab w:val="left" w:pos="851"/>
        </w:tabs>
        <w:spacing w:before="120" w:after="80" w:line="300" w:lineRule="auto"/>
        <w:ind w:left="851"/>
        <w:jc w:val="both"/>
        <w:rPr>
          <w:lang w:val="nl-NL"/>
        </w:rPr>
      </w:pPr>
      <w:r w:rsidRPr="008B559C">
        <w:rPr>
          <w:lang w:val="nl-NL"/>
        </w:rPr>
        <w:lastRenderedPageBreak/>
        <w:t>Through authorization for the Company's Board of Directors to organize and carry out necessary tasks to implement the contents of the Resolution of the General Meeting of Shareholders.</w:t>
      </w:r>
    </w:p>
    <w:p w14:paraId="79F46C03" w14:textId="77777777" w:rsidR="00C71B91" w:rsidRPr="008B559C" w:rsidRDefault="00C71B91" w:rsidP="00D27C2C">
      <w:pPr>
        <w:numPr>
          <w:ilvl w:val="0"/>
          <w:numId w:val="1"/>
        </w:numPr>
        <w:tabs>
          <w:tab w:val="clear" w:pos="720"/>
          <w:tab w:val="left" w:pos="567"/>
        </w:tabs>
        <w:spacing w:before="240" w:after="120" w:line="300" w:lineRule="auto"/>
        <w:ind w:left="567" w:hanging="567"/>
        <w:jc w:val="both"/>
        <w:rPr>
          <w:b/>
          <w:lang w:val="nl-NL"/>
        </w:rPr>
      </w:pPr>
      <w:r w:rsidRPr="008B559C">
        <w:rPr>
          <w:b/>
          <w:lang w:val="nl-NL"/>
        </w:rPr>
        <w:t>CONGRESS PARTICIPANTS:</w:t>
      </w:r>
    </w:p>
    <w:p w14:paraId="30E0A2A1" w14:textId="77777777" w:rsidR="00C71B91" w:rsidRPr="008B559C" w:rsidRDefault="00C71B91" w:rsidP="00D27C2C">
      <w:pPr>
        <w:numPr>
          <w:ilvl w:val="0"/>
          <w:numId w:val="3"/>
        </w:numPr>
        <w:tabs>
          <w:tab w:val="left" w:pos="567"/>
        </w:tabs>
        <w:spacing w:before="120" w:after="120" w:line="300" w:lineRule="auto"/>
        <w:ind w:left="0" w:firstLine="66"/>
        <w:jc w:val="both"/>
        <w:rPr>
          <w:lang w:val="nl-NL"/>
        </w:rPr>
      </w:pPr>
      <w:r w:rsidRPr="008B559C">
        <w:rPr>
          <w:lang w:val="nl-NL"/>
        </w:rPr>
        <w:t>There are ……. shareholders holding …… shares accounting for …… charter capital (Including …… shareholders attending in person and …… shareholders authorized to attend).</w:t>
      </w:r>
    </w:p>
    <w:p w14:paraId="34CBD7ED" w14:textId="77777777" w:rsidR="00C71B91" w:rsidRPr="008C10A5" w:rsidRDefault="00C71B91">
      <w:pPr>
        <w:numPr>
          <w:ilvl w:val="0"/>
          <w:numId w:val="1"/>
        </w:numPr>
        <w:tabs>
          <w:tab w:val="clear" w:pos="720"/>
          <w:tab w:val="left" w:pos="567"/>
        </w:tabs>
        <w:spacing w:before="240" w:after="120" w:line="288" w:lineRule="auto"/>
        <w:ind w:left="567" w:hanging="567"/>
        <w:jc w:val="both"/>
        <w:rPr>
          <w:b/>
        </w:rPr>
      </w:pPr>
      <w:r w:rsidRPr="008B559C">
        <w:rPr>
          <w:b/>
          <w:lang w:val="nl-NL"/>
        </w:rPr>
        <w:t xml:space="preserve"> </w:t>
      </w:r>
      <w:r w:rsidRPr="008C10A5">
        <w:rPr>
          <w:b/>
        </w:rPr>
        <w:t>CONFERENCE CONTENT:</w:t>
      </w:r>
    </w:p>
    <w:p w14:paraId="0B2765FC" w14:textId="77777777" w:rsidR="00C71B91" w:rsidRPr="008C10A5" w:rsidRDefault="00C71B91">
      <w:pPr>
        <w:numPr>
          <w:ilvl w:val="2"/>
          <w:numId w:val="4"/>
        </w:numPr>
        <w:tabs>
          <w:tab w:val="left" w:pos="567"/>
        </w:tabs>
        <w:spacing w:before="120" w:line="288" w:lineRule="auto"/>
        <w:ind w:left="0" w:firstLine="0"/>
        <w:jc w:val="both"/>
        <w:rPr>
          <w:b/>
        </w:rPr>
      </w:pPr>
      <w:r w:rsidRPr="008C10A5">
        <w:rPr>
          <w:b/>
        </w:rPr>
        <w:t>Opening of the congress:</w:t>
      </w:r>
    </w:p>
    <w:p w14:paraId="01802195" w14:textId="77777777" w:rsidR="00C71B91" w:rsidRPr="008C10A5" w:rsidRDefault="00C71B91">
      <w:pPr>
        <w:numPr>
          <w:ilvl w:val="2"/>
          <w:numId w:val="5"/>
        </w:numPr>
        <w:tabs>
          <w:tab w:val="left" w:pos="567"/>
        </w:tabs>
        <w:spacing w:before="120" w:after="120" w:line="288" w:lineRule="auto"/>
        <w:ind w:left="567" w:hanging="425"/>
        <w:jc w:val="both"/>
      </w:pPr>
      <w:r w:rsidRPr="008C10A5">
        <w:t xml:space="preserve">Announcing the reason for opening the congress: Mr. </w:t>
      </w:r>
      <w:r w:rsidR="008B559C">
        <w:rPr>
          <w:lang w:val="en-GB"/>
        </w:rPr>
        <w:t xml:space="preserve">Le Van Canh </w:t>
      </w:r>
      <w:r w:rsidRPr="008C10A5">
        <w:t xml:space="preserve">- </w:t>
      </w:r>
      <w:r w:rsidR="008B559C">
        <w:rPr>
          <w:lang w:val="en-GB"/>
        </w:rPr>
        <w:t xml:space="preserve">Member </w:t>
      </w:r>
      <w:r w:rsidRPr="008C10A5">
        <w:t>of the Board of Directors and General Director read the opening speech of the congress.</w:t>
      </w:r>
    </w:p>
    <w:p w14:paraId="2B950AFA" w14:textId="77777777" w:rsidR="00C71B91" w:rsidRPr="008C10A5" w:rsidRDefault="00C71B91">
      <w:pPr>
        <w:numPr>
          <w:ilvl w:val="2"/>
          <w:numId w:val="5"/>
        </w:numPr>
        <w:tabs>
          <w:tab w:val="left" w:pos="567"/>
        </w:tabs>
        <w:spacing w:before="120" w:line="288" w:lineRule="auto"/>
        <w:ind w:left="567" w:hanging="425"/>
        <w:jc w:val="both"/>
      </w:pPr>
      <w:r w:rsidRPr="008C10A5">
        <w:t>The Congress approved:</w:t>
      </w:r>
    </w:p>
    <w:p w14:paraId="0FD2D4FE" w14:textId="77777777" w:rsidR="00C71B91" w:rsidRPr="008C10A5" w:rsidRDefault="00C71B91" w:rsidP="00A53A35">
      <w:pPr>
        <w:numPr>
          <w:ilvl w:val="0"/>
          <w:numId w:val="6"/>
        </w:numPr>
        <w:spacing w:before="120" w:line="288" w:lineRule="auto"/>
        <w:ind w:left="993" w:hanging="426"/>
        <w:jc w:val="both"/>
      </w:pPr>
      <w:r w:rsidRPr="008C10A5">
        <w:t>The list of Presidium members includes:</w:t>
      </w:r>
    </w:p>
    <w:tbl>
      <w:tblPr>
        <w:tblW w:w="10965" w:type="dxa"/>
        <w:tblInd w:w="817" w:type="dxa"/>
        <w:tblLayout w:type="fixed"/>
        <w:tblLook w:val="0000" w:firstRow="0" w:lastRow="0" w:firstColumn="0" w:lastColumn="0" w:noHBand="0" w:noVBand="0"/>
      </w:tblPr>
      <w:tblGrid>
        <w:gridCol w:w="1877"/>
        <w:gridCol w:w="2700"/>
        <w:gridCol w:w="1260"/>
        <w:gridCol w:w="3427"/>
        <w:gridCol w:w="1701"/>
      </w:tblGrid>
      <w:tr w:rsidR="00C71B91" w:rsidRPr="008C10A5" w14:paraId="40F8EBB8" w14:textId="77777777" w:rsidTr="0096785F">
        <w:trPr>
          <w:trHeight w:val="76"/>
        </w:trPr>
        <w:tc>
          <w:tcPr>
            <w:tcW w:w="1877" w:type="dxa"/>
          </w:tcPr>
          <w:p w14:paraId="2641CDC8" w14:textId="77777777" w:rsidR="00C71B91" w:rsidRPr="008C10A5" w:rsidRDefault="00FF5CD9" w:rsidP="00670B77">
            <w:pPr>
              <w:numPr>
                <w:ilvl w:val="0"/>
                <w:numId w:val="7"/>
              </w:numPr>
              <w:spacing w:before="80" w:line="264" w:lineRule="auto"/>
              <w:ind w:left="175" w:hanging="175"/>
              <w:jc w:val="both"/>
            </w:pPr>
            <w:r w:rsidRPr="008C10A5">
              <w:rPr>
                <w:lang w:val="en-GB"/>
              </w:rPr>
              <w:t>Grandparents</w:t>
            </w:r>
          </w:p>
        </w:tc>
        <w:tc>
          <w:tcPr>
            <w:tcW w:w="2700" w:type="dxa"/>
          </w:tcPr>
          <w:p w14:paraId="45804803" w14:textId="77777777" w:rsidR="00C71B91" w:rsidRPr="008C10A5" w:rsidRDefault="00FF5CD9" w:rsidP="00670B77">
            <w:pPr>
              <w:tabs>
                <w:tab w:val="left" w:leader="dot" w:pos="2218"/>
              </w:tabs>
              <w:spacing w:before="80" w:line="264" w:lineRule="auto"/>
              <w:rPr>
                <w:lang w:val="en-GB"/>
              </w:rPr>
            </w:pPr>
            <w:r w:rsidRPr="008C10A5">
              <w:rPr>
                <w:lang w:val="en-GB"/>
              </w:rPr>
              <w:t>…………………………</w:t>
            </w:r>
          </w:p>
        </w:tc>
        <w:tc>
          <w:tcPr>
            <w:tcW w:w="1260" w:type="dxa"/>
          </w:tcPr>
          <w:p w14:paraId="65576ED2" w14:textId="77777777" w:rsidR="00C71B91" w:rsidRPr="008C10A5" w:rsidRDefault="00C71B91" w:rsidP="00670B77">
            <w:pPr>
              <w:spacing w:before="80" w:line="264" w:lineRule="auto"/>
            </w:pPr>
            <w:r w:rsidRPr="008C10A5">
              <w:t>Position</w:t>
            </w:r>
          </w:p>
        </w:tc>
        <w:tc>
          <w:tcPr>
            <w:tcW w:w="5128" w:type="dxa"/>
            <w:gridSpan w:val="2"/>
          </w:tcPr>
          <w:p w14:paraId="66435AA2" w14:textId="77777777" w:rsidR="00C71B91" w:rsidRPr="008C10A5" w:rsidRDefault="00C71B91" w:rsidP="00670B77">
            <w:pPr>
              <w:spacing w:before="80" w:line="264" w:lineRule="auto"/>
            </w:pPr>
            <w:r w:rsidRPr="008C10A5">
              <w:rPr>
                <w:lang w:val="en-GB"/>
              </w:rPr>
              <w:t xml:space="preserve">: </w:t>
            </w:r>
            <w:r w:rsidR="00FF5CD9" w:rsidRPr="008C10A5">
              <w:t>……………………..</w:t>
            </w:r>
          </w:p>
        </w:tc>
      </w:tr>
      <w:tr w:rsidR="00FF5CD9" w:rsidRPr="008C10A5" w14:paraId="46571F1F" w14:textId="77777777" w:rsidTr="0096785F">
        <w:tc>
          <w:tcPr>
            <w:tcW w:w="1877" w:type="dxa"/>
          </w:tcPr>
          <w:p w14:paraId="2877B6C8" w14:textId="77777777" w:rsidR="00FF5CD9" w:rsidRPr="008C10A5" w:rsidRDefault="00FF5CD9" w:rsidP="00670B77">
            <w:pPr>
              <w:numPr>
                <w:ilvl w:val="0"/>
                <w:numId w:val="7"/>
              </w:numPr>
              <w:spacing w:before="80" w:line="264" w:lineRule="auto"/>
              <w:ind w:left="175" w:hanging="175"/>
              <w:jc w:val="both"/>
            </w:pPr>
            <w:r w:rsidRPr="008C10A5">
              <w:rPr>
                <w:lang w:val="en-GB"/>
              </w:rPr>
              <w:t>Grandparents</w:t>
            </w:r>
          </w:p>
        </w:tc>
        <w:tc>
          <w:tcPr>
            <w:tcW w:w="2700" w:type="dxa"/>
          </w:tcPr>
          <w:p w14:paraId="13ABCE55" w14:textId="77777777" w:rsidR="00FF5CD9" w:rsidRPr="008C10A5" w:rsidRDefault="00FF5CD9" w:rsidP="00670B77">
            <w:pPr>
              <w:tabs>
                <w:tab w:val="left" w:leader="dot" w:pos="2218"/>
              </w:tabs>
              <w:spacing w:before="80" w:line="264" w:lineRule="auto"/>
              <w:rPr>
                <w:lang w:val="en-GB"/>
              </w:rPr>
            </w:pPr>
            <w:r w:rsidRPr="008C10A5">
              <w:rPr>
                <w:lang w:val="en-GB"/>
              </w:rPr>
              <w:t>…………………………</w:t>
            </w:r>
          </w:p>
        </w:tc>
        <w:tc>
          <w:tcPr>
            <w:tcW w:w="1260" w:type="dxa"/>
          </w:tcPr>
          <w:p w14:paraId="411744C8" w14:textId="77777777" w:rsidR="00FF5CD9" w:rsidRPr="008C10A5" w:rsidRDefault="00FF5CD9" w:rsidP="00670B77">
            <w:pPr>
              <w:spacing w:before="80" w:line="264" w:lineRule="auto"/>
            </w:pPr>
            <w:r w:rsidRPr="008C10A5">
              <w:t>Position</w:t>
            </w:r>
          </w:p>
        </w:tc>
        <w:tc>
          <w:tcPr>
            <w:tcW w:w="3427" w:type="dxa"/>
          </w:tcPr>
          <w:p w14:paraId="34B68573" w14:textId="77777777" w:rsidR="00FF5CD9" w:rsidRPr="008C10A5" w:rsidRDefault="00FF5CD9" w:rsidP="00670B77">
            <w:pPr>
              <w:spacing w:before="80" w:line="264" w:lineRule="auto"/>
            </w:pPr>
            <w:r w:rsidRPr="008C10A5">
              <w:rPr>
                <w:lang w:val="en-GB"/>
              </w:rPr>
              <w:t xml:space="preserve">: </w:t>
            </w:r>
            <w:r w:rsidRPr="008C10A5">
              <w:t>……………………..</w:t>
            </w:r>
          </w:p>
        </w:tc>
        <w:tc>
          <w:tcPr>
            <w:tcW w:w="1701" w:type="dxa"/>
          </w:tcPr>
          <w:p w14:paraId="592A499E" w14:textId="77777777" w:rsidR="00FF5CD9" w:rsidRPr="008C10A5" w:rsidRDefault="00FF5CD9">
            <w:pPr>
              <w:spacing w:before="120" w:line="288" w:lineRule="auto"/>
              <w:jc w:val="both"/>
            </w:pPr>
          </w:p>
        </w:tc>
      </w:tr>
      <w:tr w:rsidR="00FF5CD9" w:rsidRPr="008C10A5" w14:paraId="6462F146" w14:textId="77777777" w:rsidTr="0096785F">
        <w:tc>
          <w:tcPr>
            <w:tcW w:w="1877" w:type="dxa"/>
          </w:tcPr>
          <w:p w14:paraId="1751B13F" w14:textId="77777777" w:rsidR="00FF5CD9" w:rsidRPr="008C10A5" w:rsidRDefault="00FF5CD9" w:rsidP="00670B77">
            <w:pPr>
              <w:numPr>
                <w:ilvl w:val="0"/>
                <w:numId w:val="7"/>
              </w:numPr>
              <w:spacing w:before="80" w:line="264" w:lineRule="auto"/>
              <w:ind w:left="175" w:hanging="175"/>
              <w:jc w:val="both"/>
            </w:pPr>
            <w:r w:rsidRPr="008C10A5">
              <w:rPr>
                <w:lang w:val="en-GB"/>
              </w:rPr>
              <w:t>Grandparents</w:t>
            </w:r>
          </w:p>
        </w:tc>
        <w:tc>
          <w:tcPr>
            <w:tcW w:w="2700" w:type="dxa"/>
          </w:tcPr>
          <w:p w14:paraId="34096E37" w14:textId="77777777" w:rsidR="00FF5CD9" w:rsidRPr="008C10A5" w:rsidRDefault="00FF5CD9" w:rsidP="00670B77">
            <w:pPr>
              <w:tabs>
                <w:tab w:val="left" w:leader="dot" w:pos="2218"/>
              </w:tabs>
              <w:spacing w:before="80" w:line="264" w:lineRule="auto"/>
              <w:rPr>
                <w:lang w:val="en-GB"/>
              </w:rPr>
            </w:pPr>
            <w:r w:rsidRPr="008C10A5">
              <w:rPr>
                <w:lang w:val="en-GB"/>
              </w:rPr>
              <w:t>…………………………</w:t>
            </w:r>
          </w:p>
        </w:tc>
        <w:tc>
          <w:tcPr>
            <w:tcW w:w="1260" w:type="dxa"/>
          </w:tcPr>
          <w:p w14:paraId="68D613E3" w14:textId="77777777" w:rsidR="00FF5CD9" w:rsidRPr="008C10A5" w:rsidRDefault="00FF5CD9" w:rsidP="00670B77">
            <w:pPr>
              <w:spacing w:before="80" w:line="264" w:lineRule="auto"/>
            </w:pPr>
            <w:r w:rsidRPr="008C10A5">
              <w:t>Position</w:t>
            </w:r>
          </w:p>
        </w:tc>
        <w:tc>
          <w:tcPr>
            <w:tcW w:w="3427" w:type="dxa"/>
          </w:tcPr>
          <w:p w14:paraId="77C5D87C" w14:textId="77777777" w:rsidR="00FF5CD9" w:rsidRPr="008C10A5" w:rsidRDefault="00FF5CD9" w:rsidP="00670B77">
            <w:pPr>
              <w:spacing w:before="80" w:line="264" w:lineRule="auto"/>
            </w:pPr>
            <w:r w:rsidRPr="008C10A5">
              <w:t>: ……………………..</w:t>
            </w:r>
          </w:p>
        </w:tc>
        <w:tc>
          <w:tcPr>
            <w:tcW w:w="1701" w:type="dxa"/>
          </w:tcPr>
          <w:p w14:paraId="7C0EF1E6" w14:textId="77777777" w:rsidR="00FF5CD9" w:rsidRPr="008C10A5" w:rsidRDefault="00FF5CD9">
            <w:pPr>
              <w:spacing w:before="120" w:line="288" w:lineRule="auto"/>
              <w:jc w:val="both"/>
            </w:pPr>
          </w:p>
        </w:tc>
      </w:tr>
      <w:tr w:rsidR="00FF5CD9" w:rsidRPr="008C10A5" w14:paraId="457939F0" w14:textId="77777777" w:rsidTr="0096785F">
        <w:tc>
          <w:tcPr>
            <w:tcW w:w="1877" w:type="dxa"/>
          </w:tcPr>
          <w:p w14:paraId="42CEF9D9" w14:textId="77777777" w:rsidR="00FF5CD9" w:rsidRPr="008C10A5" w:rsidRDefault="00FF5CD9" w:rsidP="00670B77">
            <w:pPr>
              <w:numPr>
                <w:ilvl w:val="0"/>
                <w:numId w:val="7"/>
              </w:numPr>
              <w:spacing w:before="80" w:line="264" w:lineRule="auto"/>
              <w:ind w:left="175" w:hanging="175"/>
              <w:jc w:val="both"/>
            </w:pPr>
            <w:r w:rsidRPr="008C10A5">
              <w:rPr>
                <w:lang w:val="en-GB"/>
              </w:rPr>
              <w:t>Grandparents</w:t>
            </w:r>
          </w:p>
        </w:tc>
        <w:tc>
          <w:tcPr>
            <w:tcW w:w="2700" w:type="dxa"/>
          </w:tcPr>
          <w:p w14:paraId="1953D77F" w14:textId="77777777" w:rsidR="00FF5CD9" w:rsidRPr="008C10A5" w:rsidRDefault="00FF5CD9" w:rsidP="00670B77">
            <w:pPr>
              <w:tabs>
                <w:tab w:val="left" w:leader="dot" w:pos="2218"/>
              </w:tabs>
              <w:spacing w:before="80" w:line="264" w:lineRule="auto"/>
              <w:rPr>
                <w:lang w:val="en-GB"/>
              </w:rPr>
            </w:pPr>
            <w:r w:rsidRPr="008C10A5">
              <w:rPr>
                <w:lang w:val="en-GB"/>
              </w:rPr>
              <w:t>…………………………</w:t>
            </w:r>
          </w:p>
        </w:tc>
        <w:tc>
          <w:tcPr>
            <w:tcW w:w="1260" w:type="dxa"/>
          </w:tcPr>
          <w:p w14:paraId="407ED890" w14:textId="77777777" w:rsidR="00FF5CD9" w:rsidRPr="008C10A5" w:rsidRDefault="00FF5CD9" w:rsidP="00670B77">
            <w:pPr>
              <w:spacing w:before="80" w:line="264" w:lineRule="auto"/>
            </w:pPr>
            <w:r w:rsidRPr="008C10A5">
              <w:t>Position</w:t>
            </w:r>
          </w:p>
        </w:tc>
        <w:tc>
          <w:tcPr>
            <w:tcW w:w="3427" w:type="dxa"/>
          </w:tcPr>
          <w:p w14:paraId="5D46D358" w14:textId="77777777" w:rsidR="00FF5CD9" w:rsidRPr="008C10A5" w:rsidRDefault="00FF5CD9" w:rsidP="00670B77">
            <w:pPr>
              <w:spacing w:before="80" w:line="264" w:lineRule="auto"/>
            </w:pPr>
            <w:r w:rsidRPr="008C10A5">
              <w:t>: ……………………..</w:t>
            </w:r>
          </w:p>
        </w:tc>
        <w:tc>
          <w:tcPr>
            <w:tcW w:w="1701" w:type="dxa"/>
          </w:tcPr>
          <w:p w14:paraId="0126B84E" w14:textId="77777777" w:rsidR="00FF5CD9" w:rsidRPr="008C10A5" w:rsidRDefault="00FF5CD9">
            <w:pPr>
              <w:spacing w:before="120" w:line="288" w:lineRule="auto"/>
              <w:jc w:val="both"/>
            </w:pPr>
          </w:p>
        </w:tc>
      </w:tr>
      <w:tr w:rsidR="00FF5CD9" w:rsidRPr="008C10A5" w14:paraId="396CD327" w14:textId="77777777" w:rsidTr="0096785F">
        <w:tc>
          <w:tcPr>
            <w:tcW w:w="1877" w:type="dxa"/>
          </w:tcPr>
          <w:p w14:paraId="56B08F78" w14:textId="77777777" w:rsidR="00FF5CD9" w:rsidRPr="008C10A5" w:rsidRDefault="00FF5CD9" w:rsidP="00670B77">
            <w:pPr>
              <w:numPr>
                <w:ilvl w:val="0"/>
                <w:numId w:val="7"/>
              </w:numPr>
              <w:spacing w:before="80" w:line="264" w:lineRule="auto"/>
              <w:ind w:left="175" w:hanging="175"/>
              <w:jc w:val="both"/>
            </w:pPr>
            <w:r w:rsidRPr="008C10A5">
              <w:rPr>
                <w:lang w:val="en-GB"/>
              </w:rPr>
              <w:t>Grandparents</w:t>
            </w:r>
          </w:p>
        </w:tc>
        <w:tc>
          <w:tcPr>
            <w:tcW w:w="2700" w:type="dxa"/>
          </w:tcPr>
          <w:p w14:paraId="4E7CC762" w14:textId="77777777" w:rsidR="00FF5CD9" w:rsidRPr="008C10A5" w:rsidRDefault="00FF5CD9" w:rsidP="00670B77">
            <w:pPr>
              <w:tabs>
                <w:tab w:val="left" w:leader="dot" w:pos="2218"/>
              </w:tabs>
              <w:spacing w:before="80" w:line="264" w:lineRule="auto"/>
              <w:rPr>
                <w:lang w:val="en-GB"/>
              </w:rPr>
            </w:pPr>
            <w:r w:rsidRPr="008C10A5">
              <w:rPr>
                <w:lang w:val="en-GB"/>
              </w:rPr>
              <w:t>…………………………</w:t>
            </w:r>
          </w:p>
        </w:tc>
        <w:tc>
          <w:tcPr>
            <w:tcW w:w="1260" w:type="dxa"/>
            <w:vAlign w:val="bottom"/>
          </w:tcPr>
          <w:p w14:paraId="23F9DDCF" w14:textId="77777777" w:rsidR="00FF5CD9" w:rsidRPr="008C10A5" w:rsidRDefault="00FF5CD9" w:rsidP="00670B77">
            <w:pPr>
              <w:spacing w:before="80" w:line="264" w:lineRule="auto"/>
            </w:pPr>
            <w:r w:rsidRPr="008C10A5">
              <w:t>Position</w:t>
            </w:r>
          </w:p>
        </w:tc>
        <w:tc>
          <w:tcPr>
            <w:tcW w:w="3427" w:type="dxa"/>
            <w:vAlign w:val="center"/>
          </w:tcPr>
          <w:p w14:paraId="43BF148F" w14:textId="77777777" w:rsidR="00FF5CD9" w:rsidRPr="008C10A5" w:rsidRDefault="00FF5CD9" w:rsidP="00670B77">
            <w:pPr>
              <w:spacing w:before="80" w:line="264" w:lineRule="auto"/>
            </w:pPr>
            <w:r w:rsidRPr="008C10A5">
              <w:t>: ……………………..</w:t>
            </w:r>
          </w:p>
        </w:tc>
        <w:tc>
          <w:tcPr>
            <w:tcW w:w="1701" w:type="dxa"/>
          </w:tcPr>
          <w:p w14:paraId="14847AEF" w14:textId="77777777" w:rsidR="00FF5CD9" w:rsidRPr="008C10A5" w:rsidRDefault="00FF5CD9">
            <w:pPr>
              <w:spacing w:before="120" w:line="288" w:lineRule="auto"/>
              <w:jc w:val="both"/>
            </w:pPr>
          </w:p>
        </w:tc>
      </w:tr>
    </w:tbl>
    <w:p w14:paraId="1EED5F14" w14:textId="77777777" w:rsidR="00C71B91" w:rsidRPr="008C10A5" w:rsidRDefault="00C71B91" w:rsidP="00A53A35">
      <w:pPr>
        <w:numPr>
          <w:ilvl w:val="0"/>
          <w:numId w:val="6"/>
        </w:numPr>
        <w:spacing w:before="120" w:line="288" w:lineRule="auto"/>
        <w:ind w:left="993" w:hanging="426"/>
        <w:jc w:val="both"/>
      </w:pPr>
      <w:r w:rsidRPr="008C10A5">
        <w:t>The Presidium appoints a Secretariat consisting of:</w:t>
      </w:r>
    </w:p>
    <w:tbl>
      <w:tblPr>
        <w:tblW w:w="9914" w:type="dxa"/>
        <w:tblInd w:w="817" w:type="dxa"/>
        <w:tblLayout w:type="fixed"/>
        <w:tblLook w:val="0000" w:firstRow="0" w:lastRow="0" w:firstColumn="0" w:lastColumn="0" w:noHBand="0" w:noVBand="0"/>
      </w:tblPr>
      <w:tblGrid>
        <w:gridCol w:w="1735"/>
        <w:gridCol w:w="2835"/>
        <w:gridCol w:w="1134"/>
        <w:gridCol w:w="2410"/>
        <w:gridCol w:w="1800"/>
      </w:tblGrid>
      <w:tr w:rsidR="00C71B91" w:rsidRPr="008C10A5" w14:paraId="50ED25F4" w14:textId="77777777" w:rsidTr="0096785F">
        <w:tc>
          <w:tcPr>
            <w:tcW w:w="1735" w:type="dxa"/>
          </w:tcPr>
          <w:p w14:paraId="136548ED" w14:textId="77777777" w:rsidR="00C71B91" w:rsidRPr="008C10A5" w:rsidRDefault="00C71B91" w:rsidP="00670B77">
            <w:pPr>
              <w:numPr>
                <w:ilvl w:val="0"/>
                <w:numId w:val="7"/>
              </w:numPr>
              <w:spacing w:before="80" w:line="264" w:lineRule="auto"/>
              <w:ind w:left="175" w:hanging="175"/>
              <w:jc w:val="both"/>
            </w:pPr>
            <w:r w:rsidRPr="008C10A5">
              <w:t>Grandfather</w:t>
            </w:r>
          </w:p>
        </w:tc>
        <w:tc>
          <w:tcPr>
            <w:tcW w:w="2835" w:type="dxa"/>
          </w:tcPr>
          <w:p w14:paraId="2FAB6A97" w14:textId="77777777" w:rsidR="00C71B91" w:rsidRPr="008C10A5" w:rsidRDefault="008B559C" w:rsidP="00670B77">
            <w:pPr>
              <w:spacing w:before="80" w:line="264" w:lineRule="auto"/>
              <w:jc w:val="both"/>
              <w:rPr>
                <w:lang w:val="en-GB"/>
              </w:rPr>
            </w:pPr>
            <w:r>
              <w:rPr>
                <w:lang w:val="en-GB"/>
              </w:rPr>
              <w:t>Bui Van Dung</w:t>
            </w:r>
          </w:p>
        </w:tc>
        <w:tc>
          <w:tcPr>
            <w:tcW w:w="1134" w:type="dxa"/>
          </w:tcPr>
          <w:p w14:paraId="5E24E910" w14:textId="77777777" w:rsidR="00C71B91" w:rsidRPr="008C10A5" w:rsidRDefault="00C71B91" w:rsidP="00670B77">
            <w:pPr>
              <w:spacing w:before="80" w:line="264" w:lineRule="auto"/>
              <w:jc w:val="both"/>
            </w:pPr>
            <w:r w:rsidRPr="008C10A5">
              <w:t>Position</w:t>
            </w:r>
          </w:p>
        </w:tc>
        <w:tc>
          <w:tcPr>
            <w:tcW w:w="2410" w:type="dxa"/>
          </w:tcPr>
          <w:p w14:paraId="490DEC38" w14:textId="77777777" w:rsidR="00C71B91" w:rsidRPr="008C10A5" w:rsidRDefault="00C71B91" w:rsidP="00670B77">
            <w:pPr>
              <w:spacing w:before="80" w:line="264" w:lineRule="auto"/>
              <w:rPr>
                <w:lang w:val="en-GB"/>
              </w:rPr>
            </w:pPr>
            <w:r w:rsidRPr="008C10A5">
              <w:t>:</w:t>
            </w:r>
            <w:r w:rsidRPr="008C10A5">
              <w:rPr>
                <w:lang w:val="en-GB"/>
              </w:rPr>
              <w:t xml:space="preserve"> </w:t>
            </w:r>
            <w:r w:rsidRPr="008C10A5">
              <w:t>Prefect</w:t>
            </w:r>
          </w:p>
        </w:tc>
        <w:tc>
          <w:tcPr>
            <w:tcW w:w="1800" w:type="dxa"/>
          </w:tcPr>
          <w:p w14:paraId="362BFF47" w14:textId="77777777" w:rsidR="00C71B91" w:rsidRPr="008C10A5" w:rsidRDefault="00C71B91">
            <w:pPr>
              <w:tabs>
                <w:tab w:val="left" w:pos="34"/>
              </w:tabs>
              <w:spacing w:before="120" w:line="264" w:lineRule="auto"/>
              <w:ind w:left="-108"/>
              <w:jc w:val="both"/>
            </w:pPr>
          </w:p>
        </w:tc>
      </w:tr>
      <w:tr w:rsidR="00C71B91" w:rsidRPr="008C10A5" w14:paraId="6C6A2308" w14:textId="77777777" w:rsidTr="0096785F">
        <w:tc>
          <w:tcPr>
            <w:tcW w:w="1735" w:type="dxa"/>
          </w:tcPr>
          <w:p w14:paraId="34D5CF58" w14:textId="77777777" w:rsidR="00C71B91" w:rsidRPr="008C10A5" w:rsidRDefault="00C71B91" w:rsidP="00670B77">
            <w:pPr>
              <w:numPr>
                <w:ilvl w:val="0"/>
                <w:numId w:val="7"/>
              </w:numPr>
              <w:spacing w:before="80" w:line="264" w:lineRule="auto"/>
              <w:ind w:left="175" w:hanging="175"/>
              <w:jc w:val="both"/>
            </w:pPr>
            <w:r w:rsidRPr="008C10A5">
              <w:t>Grandma</w:t>
            </w:r>
          </w:p>
        </w:tc>
        <w:tc>
          <w:tcPr>
            <w:tcW w:w="2835" w:type="dxa"/>
          </w:tcPr>
          <w:p w14:paraId="0980244F" w14:textId="77777777" w:rsidR="00C71B91" w:rsidRPr="008C10A5" w:rsidRDefault="002A5CD7" w:rsidP="00670B77">
            <w:pPr>
              <w:spacing w:before="80" w:line="264" w:lineRule="auto"/>
              <w:rPr>
                <w:lang w:val="en-GB"/>
              </w:rPr>
            </w:pPr>
            <w:r w:rsidRPr="008C10A5">
              <w:rPr>
                <w:lang w:val="en-GB"/>
              </w:rPr>
              <w:t>………………………..</w:t>
            </w:r>
          </w:p>
        </w:tc>
        <w:tc>
          <w:tcPr>
            <w:tcW w:w="1134" w:type="dxa"/>
          </w:tcPr>
          <w:p w14:paraId="13FDAD2A" w14:textId="77777777" w:rsidR="00C71B91" w:rsidRPr="008C10A5" w:rsidRDefault="00C71B91" w:rsidP="00670B77">
            <w:pPr>
              <w:spacing w:before="80" w:line="264" w:lineRule="auto"/>
              <w:jc w:val="both"/>
            </w:pPr>
            <w:r w:rsidRPr="008C10A5">
              <w:t>Position</w:t>
            </w:r>
          </w:p>
        </w:tc>
        <w:tc>
          <w:tcPr>
            <w:tcW w:w="2410" w:type="dxa"/>
          </w:tcPr>
          <w:p w14:paraId="05E8DC28" w14:textId="77777777" w:rsidR="00C71B91" w:rsidRPr="008C10A5" w:rsidRDefault="00C71B91" w:rsidP="00670B77">
            <w:pPr>
              <w:spacing w:before="80" w:line="264" w:lineRule="auto"/>
              <w:rPr>
                <w:lang w:val="en-GB"/>
              </w:rPr>
            </w:pPr>
            <w:r w:rsidRPr="008C10A5">
              <w:t>:</w:t>
            </w:r>
            <w:r w:rsidRPr="008C10A5">
              <w:rPr>
                <w:lang w:val="en-GB"/>
              </w:rPr>
              <w:t xml:space="preserve"> </w:t>
            </w:r>
            <w:r w:rsidRPr="008C10A5">
              <w:t>Member</w:t>
            </w:r>
          </w:p>
        </w:tc>
        <w:tc>
          <w:tcPr>
            <w:tcW w:w="1800" w:type="dxa"/>
          </w:tcPr>
          <w:p w14:paraId="5152B156" w14:textId="77777777" w:rsidR="00C71B91" w:rsidRPr="008C10A5" w:rsidRDefault="00C71B91">
            <w:pPr>
              <w:tabs>
                <w:tab w:val="left" w:pos="34"/>
              </w:tabs>
              <w:spacing w:before="120" w:line="264" w:lineRule="auto"/>
              <w:ind w:hanging="284"/>
            </w:pPr>
            <w:r w:rsidRPr="008C10A5">
              <w:t>-</w:t>
            </w:r>
          </w:p>
        </w:tc>
      </w:tr>
    </w:tbl>
    <w:p w14:paraId="3ECECE3C" w14:textId="77777777" w:rsidR="00C71B91" w:rsidRPr="008C10A5" w:rsidRDefault="00C71B91">
      <w:pPr>
        <w:numPr>
          <w:ilvl w:val="2"/>
          <w:numId w:val="4"/>
        </w:numPr>
        <w:tabs>
          <w:tab w:val="left" w:pos="426"/>
        </w:tabs>
        <w:spacing w:before="120" w:line="288" w:lineRule="auto"/>
        <w:ind w:left="0" w:firstLine="0"/>
        <w:jc w:val="both"/>
        <w:rPr>
          <w:b/>
        </w:rPr>
      </w:pPr>
      <w:r w:rsidRPr="008C10A5">
        <w:rPr>
          <w:b/>
        </w:rPr>
        <w:t>The Presidium reported to the congress the following contents:</w:t>
      </w:r>
    </w:p>
    <w:p w14:paraId="1ECAB608" w14:textId="77777777" w:rsidR="00C71B91" w:rsidRPr="008C10A5" w:rsidRDefault="008B559C" w:rsidP="00D27C2C">
      <w:pPr>
        <w:numPr>
          <w:ilvl w:val="0"/>
          <w:numId w:val="25"/>
        </w:numPr>
        <w:tabs>
          <w:tab w:val="clear" w:pos="360"/>
          <w:tab w:val="left" w:pos="567"/>
        </w:tabs>
        <w:spacing w:before="120" w:after="80" w:line="276" w:lineRule="auto"/>
        <w:ind w:left="567" w:hanging="425"/>
        <w:jc w:val="both"/>
      </w:pPr>
      <w:r>
        <w:t xml:space="preserve">Mr. Le Tuan Anh - Vice Chairman of the Board of Directors reported on management and operation in 2024 and operating direction in 2025 </w:t>
      </w:r>
      <w:r w:rsidR="00C71B91" w:rsidRPr="008C10A5">
        <w:rPr>
          <w:lang w:val="en-GB"/>
        </w:rPr>
        <w:t>.</w:t>
      </w:r>
    </w:p>
    <w:p w14:paraId="61B60967" w14:textId="77777777" w:rsidR="00C71B91" w:rsidRPr="008C10A5" w:rsidRDefault="00C71B91" w:rsidP="00D27C2C">
      <w:pPr>
        <w:numPr>
          <w:ilvl w:val="0"/>
          <w:numId w:val="25"/>
        </w:numPr>
        <w:tabs>
          <w:tab w:val="clear" w:pos="360"/>
          <w:tab w:val="left" w:pos="567"/>
        </w:tabs>
        <w:spacing w:before="120" w:after="80" w:line="276" w:lineRule="auto"/>
        <w:ind w:left="567" w:hanging="425"/>
        <w:jc w:val="both"/>
      </w:pPr>
      <w:r w:rsidRPr="008C10A5">
        <w:t>Mr. Le Van Canh - General Director reported on production and business results in 2024 and business plan in 2025.</w:t>
      </w:r>
    </w:p>
    <w:p w14:paraId="1F938C9C" w14:textId="77777777" w:rsidR="00670B77" w:rsidRPr="008C10A5" w:rsidRDefault="00670B77" w:rsidP="00D27C2C">
      <w:pPr>
        <w:numPr>
          <w:ilvl w:val="0"/>
          <w:numId w:val="25"/>
        </w:numPr>
        <w:tabs>
          <w:tab w:val="clear" w:pos="360"/>
          <w:tab w:val="left" w:pos="567"/>
        </w:tabs>
        <w:spacing w:before="120" w:after="80" w:line="276" w:lineRule="auto"/>
        <w:ind w:left="567" w:hanging="425"/>
        <w:jc w:val="both"/>
      </w:pPr>
      <w:r w:rsidRPr="008C10A5">
        <w:rPr>
          <w:lang w:val="en-GB"/>
        </w:rPr>
        <w:t xml:space="preserve">Mr. Tu Thien Thoai </w:t>
      </w:r>
      <w:r w:rsidRPr="008C10A5">
        <w:rPr>
          <w:lang w:val="nl-NL"/>
        </w:rPr>
        <w:t xml:space="preserve">- Head of the Board of Supervisors presented </w:t>
      </w:r>
      <w:r w:rsidRPr="008C10A5">
        <w:t>the Board of Supervisors' report on activities in 2024 and directions and tasks in 2025.</w:t>
      </w:r>
    </w:p>
    <w:p w14:paraId="7A860E7E" w14:textId="77777777" w:rsidR="00C71B91" w:rsidRPr="008C10A5" w:rsidRDefault="00C71B91" w:rsidP="00D27C2C">
      <w:pPr>
        <w:numPr>
          <w:ilvl w:val="0"/>
          <w:numId w:val="25"/>
        </w:numPr>
        <w:tabs>
          <w:tab w:val="clear" w:pos="360"/>
          <w:tab w:val="left" w:pos="567"/>
        </w:tabs>
        <w:spacing w:before="120" w:after="80" w:line="276" w:lineRule="auto"/>
        <w:ind w:left="567" w:hanging="425"/>
        <w:jc w:val="both"/>
      </w:pPr>
      <w:r w:rsidRPr="008C10A5">
        <w:t>Mr. Nguyen Thanh Hai - Deputy General Director read the report before the congress approving the following contents:</w:t>
      </w:r>
    </w:p>
    <w:p w14:paraId="03E6DF1B" w14:textId="091F21DB" w:rsidR="00FF5CD9" w:rsidRPr="008C10A5" w:rsidRDefault="00DC162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DC1629">
        <w:t>Approval of the report number 0424/2025/BC-HĐQT on the Board of Directors' activities in 2024 and the action plan for 2025</w:t>
      </w:r>
    </w:p>
    <w:p w14:paraId="4B09AE81" w14:textId="55DE855A" w:rsidR="00FF5CD9" w:rsidRPr="008C10A5" w:rsidRDefault="00DC162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DC1629">
        <w:t>Approval of the report number 0424/2025/BC-BTGĐ from the Board of General Directors on the business results for 2024 and the business plan for 2025</w:t>
      </w:r>
    </w:p>
    <w:p w14:paraId="4D785E55" w14:textId="168FA869" w:rsidR="00670B77" w:rsidRPr="008C10A5" w:rsidRDefault="00DC162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DC1629">
        <w:t>Approval of the report number 0424/BC.BKS-2025 from the Supervisory Board on the activities in 2024 and the tasks for</w:t>
      </w:r>
      <w:r w:rsidR="00670B77" w:rsidRPr="008C10A5">
        <w:rPr>
          <w:lang w:val="en-GB"/>
        </w:rPr>
        <w:t xml:space="preserve"> 2025</w:t>
      </w:r>
    </w:p>
    <w:p w14:paraId="1DC7CA0F" w14:textId="77777777" w:rsidR="00FF5CD9" w:rsidRPr="008C10A5" w:rsidRDefault="00FF5CD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8C10A5">
        <w:rPr>
          <w:lang w:val="en-GB"/>
        </w:rPr>
        <w:lastRenderedPageBreak/>
        <w:t>Approval of audited financial statements for 2024</w:t>
      </w:r>
    </w:p>
    <w:p w14:paraId="149F5980" w14:textId="77777777" w:rsidR="00FF5CD9" w:rsidRPr="008C10A5" w:rsidRDefault="00FF5CD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8C10A5">
        <w:rPr>
          <w:lang w:val="en-GB"/>
        </w:rPr>
        <w:t>Approval of profit distribution and dividend payment plan for 2024</w:t>
      </w:r>
    </w:p>
    <w:p w14:paraId="403931E2" w14:textId="77777777" w:rsidR="00FF5CD9" w:rsidRPr="008C10A5" w:rsidRDefault="00FF5CD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8C10A5">
        <w:rPr>
          <w:lang w:val="en-GB"/>
        </w:rPr>
        <w:t>Approval of 2025 business plan</w:t>
      </w:r>
    </w:p>
    <w:p w14:paraId="6D3B6F49" w14:textId="77777777" w:rsidR="00FF5CD9" w:rsidRPr="008C10A5" w:rsidRDefault="00FF5CD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8C10A5">
        <w:rPr>
          <w:lang w:val="en-GB"/>
        </w:rPr>
        <w:t>Through authorizing the Board of Directors to decide on investment in major projects, or transactions to buy and sell the Company's assets.</w:t>
      </w:r>
    </w:p>
    <w:p w14:paraId="1C29289A" w14:textId="77777777" w:rsidR="00FF5CD9" w:rsidRPr="008C10A5" w:rsidRDefault="00FF5CD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8C10A5">
        <w:rPr>
          <w:lang w:val="en-GB"/>
        </w:rPr>
        <w:t>Approving the authorization for the Board of Directors to select an auditing company for the 2025 financial statements</w:t>
      </w:r>
    </w:p>
    <w:p w14:paraId="720750C4" w14:textId="77777777" w:rsidR="00FF5CD9" w:rsidRPr="008C10A5" w:rsidRDefault="00FF5CD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8C10A5">
        <w:rPr>
          <w:lang w:val="en-GB"/>
        </w:rPr>
        <w:t xml:space="preserve">Approval of remuneration payment for the Board of Directors and Board of Supervisors in 2024 </w:t>
      </w:r>
      <w:r w:rsidR="00D27C2C" w:rsidRPr="008C10A5">
        <w:rPr>
          <w:lang w:val="en-GB"/>
        </w:rPr>
        <w:t>and expected remuneration payment level for the Board of Directors and Board of Supervisors in 2025</w:t>
      </w:r>
    </w:p>
    <w:p w14:paraId="1DB27195" w14:textId="77777777" w:rsidR="00FF5CD9" w:rsidRPr="008C10A5" w:rsidRDefault="00FF5CD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8C10A5">
        <w:rPr>
          <w:lang w:val="en-GB"/>
        </w:rPr>
        <w:t>Through borrowing from credit institutions</w:t>
      </w:r>
    </w:p>
    <w:p w14:paraId="61BC16B3" w14:textId="77777777" w:rsidR="00FF5CD9" w:rsidRPr="008C10A5" w:rsidRDefault="00FF5CD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8C10A5">
        <w:rPr>
          <w:lang w:val="en-GB"/>
        </w:rPr>
        <w:t>Through related party transactions</w:t>
      </w:r>
    </w:p>
    <w:p w14:paraId="07BFCC5D" w14:textId="77777777" w:rsidR="00A53A35" w:rsidRPr="008C10A5" w:rsidRDefault="00FF5CD9" w:rsidP="00D27C2C">
      <w:pPr>
        <w:numPr>
          <w:ilvl w:val="0"/>
          <w:numId w:val="30"/>
        </w:numPr>
        <w:tabs>
          <w:tab w:val="left" w:pos="993"/>
        </w:tabs>
        <w:autoSpaceDE w:val="0"/>
        <w:autoSpaceDN w:val="0"/>
        <w:adjustRightInd w:val="0"/>
        <w:spacing w:before="120" w:after="80" w:line="276" w:lineRule="auto"/>
        <w:ind w:left="993" w:hanging="567"/>
        <w:jc w:val="both"/>
        <w:rPr>
          <w:lang w:val="en-GB"/>
        </w:rPr>
      </w:pPr>
      <w:r w:rsidRPr="008C10A5">
        <w:rPr>
          <w:lang w:val="en-GB"/>
        </w:rPr>
        <w:t>Through authorization for the Company's Board of Directors to organize and carry out necessary tasks to implement the contents of the Resolution of the General Meeting of Shareholders.</w:t>
      </w:r>
    </w:p>
    <w:p w14:paraId="640FBE82" w14:textId="77777777" w:rsidR="00C71B91" w:rsidRPr="008C10A5" w:rsidRDefault="00C71B91" w:rsidP="00D27C2C">
      <w:pPr>
        <w:numPr>
          <w:ilvl w:val="2"/>
          <w:numId w:val="4"/>
        </w:numPr>
        <w:tabs>
          <w:tab w:val="left" w:pos="426"/>
        </w:tabs>
        <w:spacing w:before="240" w:after="120" w:line="288" w:lineRule="auto"/>
        <w:ind w:left="0" w:firstLine="0"/>
        <w:jc w:val="both"/>
        <w:rPr>
          <w:b/>
          <w:lang w:val="en-GB"/>
        </w:rPr>
      </w:pPr>
      <w:r w:rsidRPr="008C10A5">
        <w:rPr>
          <w:b/>
        </w:rPr>
        <w:t>Shareholders' meeting discusses and contributes opinions</w:t>
      </w:r>
    </w:p>
    <w:p w14:paraId="4B0C804E" w14:textId="77777777" w:rsidR="00C71B91" w:rsidRPr="008C10A5" w:rsidRDefault="00C71B91" w:rsidP="000B29AF">
      <w:pPr>
        <w:spacing w:before="120" w:after="120" w:line="288" w:lineRule="auto"/>
        <w:ind w:left="540"/>
        <w:jc w:val="both"/>
      </w:pPr>
      <w:r w:rsidRPr="008C10A5">
        <w:t>During the discussion session, there were ……. Shareholders asked questions and they were answered by the Presidium.</w:t>
      </w:r>
    </w:p>
    <w:p w14:paraId="39A30C93" w14:textId="77777777" w:rsidR="00C71B91" w:rsidRPr="008C10A5" w:rsidRDefault="00C71B91" w:rsidP="00D27C2C">
      <w:pPr>
        <w:numPr>
          <w:ilvl w:val="2"/>
          <w:numId w:val="4"/>
        </w:numPr>
        <w:tabs>
          <w:tab w:val="left" w:pos="426"/>
        </w:tabs>
        <w:spacing w:before="240" w:after="120" w:line="288" w:lineRule="auto"/>
        <w:ind w:left="0" w:firstLine="0"/>
        <w:jc w:val="both"/>
        <w:rPr>
          <w:b/>
        </w:rPr>
      </w:pPr>
      <w:r w:rsidRPr="008C10A5">
        <w:rPr>
          <w:b/>
        </w:rPr>
        <w:t>After announcing, discussing and consulting the voting results of shareholders, the General Meeting of Shareholders approved the following contents:</w:t>
      </w:r>
    </w:p>
    <w:p w14:paraId="3F262DE2" w14:textId="50C129D4" w:rsidR="00950134" w:rsidRPr="008C10A5" w:rsidRDefault="00950134" w:rsidP="00D27C2C">
      <w:pPr>
        <w:numPr>
          <w:ilvl w:val="0"/>
          <w:numId w:val="10"/>
        </w:numPr>
        <w:tabs>
          <w:tab w:val="left" w:pos="567"/>
        </w:tabs>
        <w:autoSpaceDE w:val="0"/>
        <w:autoSpaceDN w:val="0"/>
        <w:adjustRightInd w:val="0"/>
        <w:spacing w:before="60" w:after="60" w:line="264" w:lineRule="auto"/>
        <w:ind w:left="567"/>
        <w:jc w:val="both"/>
        <w:rPr>
          <w:b/>
          <w:lang w:val="en-GB"/>
        </w:rPr>
      </w:pPr>
      <w:r w:rsidRPr="008C10A5">
        <w:rPr>
          <w:b/>
          <w:lang w:val="en-GB"/>
        </w:rPr>
        <w:t xml:space="preserve">Approval of the </w:t>
      </w:r>
      <w:r w:rsidR="00DC1629" w:rsidRPr="00DC1629">
        <w:t xml:space="preserve">report number 0424/2025/BC-HĐQT on the Board of Directors' activities in 2024 and the action plan for </w:t>
      </w:r>
      <w:r w:rsidRPr="008C10A5">
        <w:rPr>
          <w:b/>
          <w:lang w:val="en-GB"/>
        </w:rPr>
        <w:t>2025</w:t>
      </w:r>
    </w:p>
    <w:p w14:paraId="36BAFFB5" w14:textId="77777777" w:rsidR="00C71B91" w:rsidRPr="008C10A5" w:rsidRDefault="00C71B91" w:rsidP="00D27C2C">
      <w:pPr>
        <w:tabs>
          <w:tab w:val="left" w:pos="1134"/>
        </w:tabs>
        <w:spacing w:before="60" w:after="60"/>
        <w:ind w:firstLine="539"/>
        <w:rPr>
          <w:lang w:val="nl-NL"/>
        </w:rPr>
      </w:pPr>
      <w:r w:rsidRPr="008C10A5">
        <w:sym w:font="Wingdings" w:char="0076"/>
      </w:r>
      <w:r w:rsidRPr="008C10A5">
        <w:t xml:space="preserve"> </w:t>
      </w:r>
      <w:r w:rsidRPr="008C10A5">
        <w:tab/>
      </w:r>
      <w:r w:rsidRPr="008C10A5">
        <w:rPr>
          <w:lang w:val="nl-NL"/>
        </w:rPr>
        <w:t xml:space="preserve">Voting results </w:t>
      </w:r>
      <w:r w:rsidRPr="008C10A5">
        <w:t>:</w:t>
      </w:r>
    </w:p>
    <w:p w14:paraId="3EF09CF8" w14:textId="77777777" w:rsidR="00C71B91" w:rsidRPr="008C10A5" w:rsidRDefault="00C71B91" w:rsidP="00D27C2C">
      <w:pPr>
        <w:tabs>
          <w:tab w:val="left" w:pos="1134"/>
        </w:tabs>
        <w:spacing w:before="60" w:after="60"/>
        <w:ind w:left="1441" w:hanging="902"/>
        <w:jc w:val="both"/>
        <w:rPr>
          <w:lang w:val="en-GB"/>
        </w:rPr>
      </w:pPr>
      <w:r w:rsidRPr="008C10A5">
        <w:sym w:font="Wingdings 2" w:char="00A0"/>
      </w:r>
      <w:r w:rsidRPr="008C10A5">
        <w:rPr>
          <w:lang w:val="nl-NL"/>
        </w:rPr>
        <w:tab/>
      </w:r>
      <w:r w:rsidRPr="008C10A5">
        <w:rPr>
          <w:lang w:val="nl-NL"/>
        </w:rPr>
        <w:tab/>
        <w:t xml:space="preserve">Agree </w:t>
      </w:r>
      <w:r w:rsidRPr="008C10A5">
        <w:rPr>
          <w:lang w:val="nl-NL"/>
        </w:rPr>
        <w:tab/>
      </w:r>
      <w:r w:rsidRPr="008C10A5">
        <w:rPr>
          <w:lang w:val="nl-NL"/>
        </w:rPr>
        <w:tab/>
      </w:r>
      <w:r w:rsidRPr="008C10A5">
        <w:rPr>
          <w:lang w:val="nl-NL"/>
        </w:rPr>
        <w:tab/>
      </w:r>
      <w:r w:rsidRPr="008C10A5">
        <w:rPr>
          <w:lang w:val="nl-NL"/>
        </w:rPr>
        <w:tab/>
        <w:t>:</w:t>
      </w:r>
    </w:p>
    <w:p w14:paraId="2FC2A43F" w14:textId="77777777" w:rsidR="00C71B91" w:rsidRPr="008C10A5" w:rsidRDefault="00C71B91" w:rsidP="00D27C2C">
      <w:pPr>
        <w:tabs>
          <w:tab w:val="left" w:pos="1134"/>
        </w:tabs>
        <w:spacing w:before="60" w:after="60"/>
        <w:ind w:left="1441" w:hanging="902"/>
        <w:jc w:val="both"/>
        <w:rPr>
          <w:lang w:val="nl-NL"/>
        </w:rPr>
      </w:pPr>
      <w:r w:rsidRPr="008C10A5">
        <w:sym w:font="Wingdings 2" w:char="00A0"/>
      </w:r>
      <w:r w:rsidRPr="008C10A5">
        <w:rPr>
          <w:lang w:val="nl-NL"/>
        </w:rPr>
        <w:tab/>
      </w:r>
      <w:r w:rsidRPr="008C10A5">
        <w:rPr>
          <w:lang w:val="nl-NL"/>
        </w:rPr>
        <w:tab/>
        <w:t xml:space="preserve">Disagree </w:t>
      </w:r>
      <w:r w:rsidRPr="008C10A5">
        <w:rPr>
          <w:lang w:val="nl-NL"/>
        </w:rPr>
        <w:tab/>
      </w:r>
      <w:r w:rsidRPr="008C10A5">
        <w:rPr>
          <w:lang w:val="nl-NL"/>
        </w:rPr>
        <w:tab/>
      </w:r>
      <w:r w:rsidRPr="008C10A5">
        <w:rPr>
          <w:lang w:val="nl-NL"/>
        </w:rPr>
        <w:tab/>
        <w:t>:</w:t>
      </w:r>
    </w:p>
    <w:p w14:paraId="5923C9AB" w14:textId="77777777" w:rsidR="00C71B91" w:rsidRPr="008C10A5" w:rsidRDefault="00C71B91" w:rsidP="00D27C2C">
      <w:pPr>
        <w:tabs>
          <w:tab w:val="left" w:pos="1134"/>
        </w:tabs>
        <w:spacing w:before="60" w:after="60"/>
        <w:ind w:left="1441" w:hanging="902"/>
        <w:jc w:val="both"/>
        <w:rPr>
          <w:lang w:val="nl-NL"/>
        </w:rPr>
      </w:pPr>
      <w:r w:rsidRPr="008C10A5">
        <w:sym w:font="Wingdings 2" w:char="00A0"/>
      </w:r>
      <w:r w:rsidRPr="008C10A5">
        <w:rPr>
          <w:lang w:val="nl-NL"/>
        </w:rPr>
        <w:tab/>
      </w:r>
      <w:r w:rsidRPr="008C10A5">
        <w:rPr>
          <w:lang w:val="nl-NL"/>
        </w:rPr>
        <w:tab/>
        <w:t xml:space="preserve">No comments </w:t>
      </w:r>
      <w:r w:rsidRPr="008C10A5">
        <w:rPr>
          <w:lang w:val="nl-NL"/>
        </w:rPr>
        <w:tab/>
      </w:r>
      <w:r w:rsidRPr="008C10A5">
        <w:rPr>
          <w:lang w:val="nl-NL"/>
        </w:rPr>
        <w:tab/>
        <w:t>:</w:t>
      </w:r>
    </w:p>
    <w:p w14:paraId="4CFC9B95" w14:textId="03ED9FF3" w:rsidR="00950134" w:rsidRPr="008B559C" w:rsidRDefault="00950134"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 xml:space="preserve">Approval of the </w:t>
      </w:r>
      <w:r w:rsidR="00DC1629" w:rsidRPr="00DC1629">
        <w:t xml:space="preserve">report number 0424/2025/BC-BTGĐ from the Board of General Directors on the business results for 2024 and the business plan </w:t>
      </w:r>
      <w:r w:rsidR="00DC1629">
        <w:t>for</w:t>
      </w:r>
      <w:r w:rsidRPr="008B559C">
        <w:rPr>
          <w:b/>
          <w:lang w:val="nl-NL"/>
        </w:rPr>
        <w:t xml:space="preserve"> 2025</w:t>
      </w:r>
    </w:p>
    <w:p w14:paraId="11E983A4" w14:textId="77777777" w:rsidR="00C71B91" w:rsidRPr="008C10A5" w:rsidRDefault="00C71B91" w:rsidP="00D27C2C">
      <w:pPr>
        <w:tabs>
          <w:tab w:val="left" w:pos="1134"/>
        </w:tabs>
        <w:spacing w:before="60" w:after="60" w:line="288" w:lineRule="auto"/>
        <w:ind w:left="540" w:hanging="540"/>
        <w:jc w:val="both"/>
        <w:rPr>
          <w:lang w:val="nl-NL"/>
        </w:rPr>
      </w:pPr>
      <w:r w:rsidRPr="008B559C">
        <w:rPr>
          <w:b/>
          <w:lang w:val="nl-NL"/>
        </w:rPr>
        <w:tab/>
      </w:r>
      <w:r w:rsidRPr="008C10A5">
        <w:sym w:font="Wingdings" w:char="0076"/>
      </w:r>
      <w:r w:rsidRPr="008C10A5">
        <w:rPr>
          <w:lang w:val="nl-NL"/>
        </w:rPr>
        <w:t xml:space="preserve"> </w:t>
      </w:r>
      <w:r w:rsidRPr="008C10A5">
        <w:rPr>
          <w:lang w:val="nl-NL"/>
        </w:rPr>
        <w:tab/>
        <w:t>Voting results:</w:t>
      </w:r>
    </w:p>
    <w:p w14:paraId="466BDC41" w14:textId="77777777" w:rsidR="00C71B91" w:rsidRPr="008C10A5" w:rsidRDefault="00C71B91"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Agree </w:t>
      </w:r>
      <w:r w:rsidRPr="008C10A5">
        <w:rPr>
          <w:lang w:val="nl-NL"/>
        </w:rPr>
        <w:tab/>
      </w:r>
      <w:r w:rsidRPr="008C10A5">
        <w:rPr>
          <w:lang w:val="nl-NL"/>
        </w:rPr>
        <w:tab/>
      </w:r>
      <w:r w:rsidRPr="008C10A5">
        <w:rPr>
          <w:lang w:val="nl-NL"/>
        </w:rPr>
        <w:tab/>
      </w:r>
      <w:r w:rsidRPr="008C10A5">
        <w:rPr>
          <w:lang w:val="nl-NL"/>
        </w:rPr>
        <w:tab/>
        <w:t>:</w:t>
      </w:r>
    </w:p>
    <w:p w14:paraId="32ED93DD" w14:textId="77777777" w:rsidR="00C71B91" w:rsidRPr="008C10A5" w:rsidRDefault="00C71B91"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Disagree </w:t>
      </w:r>
      <w:r w:rsidRPr="008C10A5">
        <w:rPr>
          <w:lang w:val="nl-NL"/>
        </w:rPr>
        <w:tab/>
      </w:r>
      <w:r w:rsidRPr="008C10A5">
        <w:rPr>
          <w:lang w:val="nl-NL"/>
        </w:rPr>
        <w:tab/>
      </w:r>
      <w:r w:rsidRPr="008C10A5">
        <w:rPr>
          <w:lang w:val="nl-NL"/>
        </w:rPr>
        <w:tab/>
        <w:t>:</w:t>
      </w:r>
    </w:p>
    <w:p w14:paraId="5F4E4E7D" w14:textId="77777777" w:rsidR="00C71B91" w:rsidRPr="008C10A5" w:rsidRDefault="00C71B91"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No comments </w:t>
      </w:r>
      <w:r w:rsidRPr="008C10A5">
        <w:rPr>
          <w:lang w:val="nl-NL"/>
        </w:rPr>
        <w:tab/>
      </w:r>
      <w:r w:rsidRPr="008C10A5">
        <w:rPr>
          <w:lang w:val="nl-NL"/>
        </w:rPr>
        <w:tab/>
        <w:t>:</w:t>
      </w:r>
    </w:p>
    <w:p w14:paraId="5A25FD02" w14:textId="4B4FDA3A" w:rsidR="00670B77" w:rsidRPr="008B559C" w:rsidRDefault="00DC1629" w:rsidP="00D27C2C">
      <w:pPr>
        <w:numPr>
          <w:ilvl w:val="0"/>
          <w:numId w:val="10"/>
        </w:numPr>
        <w:tabs>
          <w:tab w:val="left" w:pos="567"/>
        </w:tabs>
        <w:autoSpaceDE w:val="0"/>
        <w:autoSpaceDN w:val="0"/>
        <w:adjustRightInd w:val="0"/>
        <w:spacing w:before="60" w:after="60" w:line="264" w:lineRule="auto"/>
        <w:ind w:left="567"/>
        <w:jc w:val="both"/>
        <w:rPr>
          <w:b/>
          <w:lang w:val="nl-NL"/>
        </w:rPr>
      </w:pPr>
      <w:r w:rsidRPr="00DC1629">
        <w:t xml:space="preserve">Approval of the report number 0424/BC.BKS-2025 from the Supervisory Board on the activities in 2024 and the tasks for </w:t>
      </w:r>
      <w:r w:rsidR="00670B77" w:rsidRPr="008B559C">
        <w:rPr>
          <w:b/>
          <w:lang w:val="nl-NL"/>
        </w:rPr>
        <w:t>2025</w:t>
      </w:r>
    </w:p>
    <w:p w14:paraId="7E680945" w14:textId="77777777" w:rsidR="00670B77" w:rsidRPr="008C10A5" w:rsidRDefault="00670B77" w:rsidP="00D27C2C">
      <w:pPr>
        <w:tabs>
          <w:tab w:val="left" w:pos="1134"/>
        </w:tabs>
        <w:spacing w:before="60" w:after="60" w:line="288" w:lineRule="auto"/>
        <w:ind w:left="540" w:hanging="540"/>
        <w:jc w:val="both"/>
        <w:rPr>
          <w:lang w:val="nl-NL"/>
        </w:rPr>
      </w:pPr>
      <w:r w:rsidRPr="008B559C">
        <w:rPr>
          <w:b/>
          <w:lang w:val="nl-NL"/>
        </w:rPr>
        <w:tab/>
      </w:r>
      <w:r w:rsidRPr="008C10A5">
        <w:sym w:font="Wingdings" w:char="0076"/>
      </w:r>
      <w:r w:rsidRPr="008C10A5">
        <w:rPr>
          <w:lang w:val="nl-NL"/>
        </w:rPr>
        <w:t xml:space="preserve"> </w:t>
      </w:r>
      <w:r w:rsidRPr="008C10A5">
        <w:rPr>
          <w:lang w:val="nl-NL"/>
        </w:rPr>
        <w:tab/>
        <w:t>Voting results:</w:t>
      </w:r>
    </w:p>
    <w:p w14:paraId="78388A35" w14:textId="77777777" w:rsidR="00670B77" w:rsidRPr="008C10A5" w:rsidRDefault="00670B77"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Agree </w:t>
      </w:r>
      <w:r w:rsidRPr="008C10A5">
        <w:rPr>
          <w:lang w:val="nl-NL"/>
        </w:rPr>
        <w:tab/>
      </w:r>
      <w:r w:rsidRPr="008C10A5">
        <w:rPr>
          <w:lang w:val="nl-NL"/>
        </w:rPr>
        <w:tab/>
      </w:r>
      <w:r w:rsidRPr="008C10A5">
        <w:rPr>
          <w:lang w:val="nl-NL"/>
        </w:rPr>
        <w:tab/>
      </w:r>
      <w:r w:rsidRPr="008C10A5">
        <w:rPr>
          <w:lang w:val="nl-NL"/>
        </w:rPr>
        <w:tab/>
        <w:t>:</w:t>
      </w:r>
    </w:p>
    <w:p w14:paraId="2C1B140F" w14:textId="77777777" w:rsidR="00670B77" w:rsidRPr="008C10A5" w:rsidRDefault="00670B77"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Disagree </w:t>
      </w:r>
      <w:r w:rsidRPr="008C10A5">
        <w:rPr>
          <w:lang w:val="nl-NL"/>
        </w:rPr>
        <w:tab/>
      </w:r>
      <w:r w:rsidRPr="008C10A5">
        <w:rPr>
          <w:lang w:val="nl-NL"/>
        </w:rPr>
        <w:tab/>
      </w:r>
      <w:r w:rsidRPr="008C10A5">
        <w:rPr>
          <w:lang w:val="nl-NL"/>
        </w:rPr>
        <w:tab/>
        <w:t>:</w:t>
      </w:r>
    </w:p>
    <w:p w14:paraId="25DD4038" w14:textId="77777777" w:rsidR="00670B77" w:rsidRPr="008C10A5" w:rsidRDefault="00670B77"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No comments </w:t>
      </w:r>
      <w:r w:rsidRPr="008C10A5">
        <w:rPr>
          <w:lang w:val="nl-NL"/>
        </w:rPr>
        <w:tab/>
      </w:r>
      <w:r w:rsidRPr="008C10A5">
        <w:rPr>
          <w:lang w:val="nl-NL"/>
        </w:rPr>
        <w:tab/>
        <w:t>:</w:t>
      </w:r>
    </w:p>
    <w:p w14:paraId="33F563BC" w14:textId="77777777" w:rsidR="00950134" w:rsidRPr="008B559C" w:rsidRDefault="00950134"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lastRenderedPageBreak/>
        <w:t>Approval of audited financial statements for 2024</w:t>
      </w:r>
    </w:p>
    <w:p w14:paraId="67FFF065" w14:textId="77777777" w:rsidR="00C71B91" w:rsidRPr="008C10A5" w:rsidRDefault="00C71B91" w:rsidP="00D27C2C">
      <w:pPr>
        <w:tabs>
          <w:tab w:val="left" w:pos="1134"/>
        </w:tabs>
        <w:spacing w:before="60" w:after="60" w:line="288" w:lineRule="auto"/>
        <w:ind w:left="540" w:hanging="540"/>
        <w:jc w:val="both"/>
        <w:rPr>
          <w:lang w:val="nl-NL"/>
        </w:rPr>
      </w:pPr>
      <w:r w:rsidRPr="008B559C">
        <w:rPr>
          <w:lang w:val="nl-NL"/>
        </w:rPr>
        <w:tab/>
      </w:r>
      <w:r w:rsidRPr="008C10A5">
        <w:sym w:font="Wingdings" w:char="0076"/>
      </w:r>
      <w:r w:rsidRPr="008C10A5">
        <w:rPr>
          <w:lang w:val="nl-NL"/>
        </w:rPr>
        <w:t xml:space="preserve"> </w:t>
      </w:r>
      <w:r w:rsidRPr="008C10A5">
        <w:rPr>
          <w:lang w:val="nl-NL"/>
        </w:rPr>
        <w:tab/>
        <w:t>Voting results:</w:t>
      </w:r>
    </w:p>
    <w:p w14:paraId="60B64F5F" w14:textId="77777777" w:rsidR="00C71B91" w:rsidRPr="008B559C" w:rsidRDefault="00C71B91" w:rsidP="00D27C2C">
      <w:pPr>
        <w:tabs>
          <w:tab w:val="left" w:pos="1134"/>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Agree </w:t>
      </w:r>
      <w:r w:rsidRPr="008C10A5">
        <w:rPr>
          <w:lang w:val="nl-NL"/>
        </w:rPr>
        <w:tab/>
      </w:r>
      <w:r w:rsidRPr="008C10A5">
        <w:rPr>
          <w:lang w:val="nl-NL"/>
        </w:rPr>
        <w:tab/>
      </w:r>
      <w:r w:rsidRPr="008C10A5">
        <w:rPr>
          <w:lang w:val="nl-NL"/>
        </w:rPr>
        <w:tab/>
      </w:r>
      <w:r w:rsidRPr="008C10A5">
        <w:rPr>
          <w:lang w:val="nl-NL"/>
        </w:rPr>
        <w:tab/>
        <w:t>:</w:t>
      </w:r>
      <w:r w:rsidRPr="008B559C">
        <w:rPr>
          <w:lang w:val="nl-NL"/>
        </w:rPr>
        <w:t xml:space="preserve"> </w:t>
      </w:r>
    </w:p>
    <w:p w14:paraId="4D0FD2F1" w14:textId="77777777" w:rsidR="00C71B91" w:rsidRPr="008C10A5" w:rsidRDefault="00C71B91" w:rsidP="00D27C2C">
      <w:pPr>
        <w:tabs>
          <w:tab w:val="left" w:pos="1134"/>
        </w:tabs>
        <w:spacing w:before="60" w:after="60" w:line="288" w:lineRule="auto"/>
        <w:ind w:left="1441" w:hanging="902"/>
        <w:jc w:val="both"/>
        <w:rPr>
          <w:lang w:val="nl-NL"/>
        </w:rPr>
      </w:pPr>
      <w:r w:rsidRPr="008C10A5">
        <w:rPr>
          <w:lang w:val="nl-NL"/>
        </w:rPr>
        <w:sym w:font="Wingdings 2" w:char="00A0"/>
      </w:r>
      <w:r w:rsidRPr="008C10A5">
        <w:rPr>
          <w:lang w:val="nl-NL"/>
        </w:rPr>
        <w:tab/>
      </w:r>
      <w:r w:rsidRPr="008C10A5">
        <w:rPr>
          <w:lang w:val="nl-NL"/>
        </w:rPr>
        <w:tab/>
        <w:t xml:space="preserve">Disagree </w:t>
      </w:r>
      <w:r w:rsidRPr="008C10A5">
        <w:rPr>
          <w:lang w:val="nl-NL"/>
        </w:rPr>
        <w:tab/>
      </w:r>
      <w:r w:rsidRPr="008C10A5">
        <w:rPr>
          <w:lang w:val="nl-NL"/>
        </w:rPr>
        <w:tab/>
      </w:r>
      <w:r w:rsidRPr="008C10A5">
        <w:rPr>
          <w:lang w:val="nl-NL"/>
        </w:rPr>
        <w:tab/>
        <w:t>:</w:t>
      </w:r>
    </w:p>
    <w:p w14:paraId="731C42D0" w14:textId="77777777" w:rsidR="00C71B91" w:rsidRPr="008C10A5" w:rsidRDefault="00C71B91" w:rsidP="00D27C2C">
      <w:pPr>
        <w:tabs>
          <w:tab w:val="left" w:pos="1134"/>
        </w:tabs>
        <w:spacing w:before="60" w:after="60" w:line="288" w:lineRule="auto"/>
        <w:ind w:left="1441" w:hanging="902"/>
        <w:jc w:val="both"/>
        <w:rPr>
          <w:lang w:val="nl-NL"/>
        </w:rPr>
      </w:pPr>
      <w:r w:rsidRPr="008C10A5">
        <w:rPr>
          <w:lang w:val="nl-NL"/>
        </w:rPr>
        <w:sym w:font="Wingdings 2" w:char="00A0"/>
      </w:r>
      <w:r w:rsidRPr="008C10A5">
        <w:rPr>
          <w:lang w:val="nl-NL"/>
        </w:rPr>
        <w:tab/>
      </w:r>
      <w:r w:rsidRPr="008C10A5">
        <w:rPr>
          <w:lang w:val="nl-NL"/>
        </w:rPr>
        <w:tab/>
        <w:t xml:space="preserve">No comments </w:t>
      </w:r>
      <w:r w:rsidRPr="008C10A5">
        <w:rPr>
          <w:lang w:val="nl-NL"/>
        </w:rPr>
        <w:tab/>
      </w:r>
      <w:r w:rsidRPr="008C10A5">
        <w:rPr>
          <w:lang w:val="nl-NL"/>
        </w:rPr>
        <w:tab/>
        <w:t>:</w:t>
      </w:r>
    </w:p>
    <w:p w14:paraId="1E3C088C" w14:textId="77777777" w:rsidR="00950134" w:rsidRPr="008B559C" w:rsidRDefault="00950134"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Approval of profit distribution and dividend payment plan for 2024</w:t>
      </w:r>
    </w:p>
    <w:p w14:paraId="00209464" w14:textId="77777777" w:rsidR="00C71B91" w:rsidRPr="008B559C" w:rsidRDefault="00C71B91" w:rsidP="00D27C2C">
      <w:pPr>
        <w:tabs>
          <w:tab w:val="left" w:pos="1134"/>
        </w:tabs>
        <w:spacing w:before="60" w:after="60" w:line="288" w:lineRule="auto"/>
        <w:ind w:left="540" w:hanging="540"/>
        <w:jc w:val="both"/>
        <w:rPr>
          <w:lang w:val="nl-NL"/>
        </w:rPr>
      </w:pPr>
      <w:r w:rsidRPr="008B559C">
        <w:rPr>
          <w:lang w:val="nl-NL"/>
        </w:rPr>
        <w:tab/>
      </w:r>
      <w:r w:rsidRPr="008C10A5">
        <w:sym w:font="Wingdings" w:char="0076"/>
      </w:r>
      <w:r w:rsidRPr="008B559C">
        <w:rPr>
          <w:lang w:val="nl-NL"/>
        </w:rPr>
        <w:tab/>
        <w:t>Voting results:</w:t>
      </w:r>
    </w:p>
    <w:p w14:paraId="7CE97646" w14:textId="77777777" w:rsidR="00C71B91" w:rsidRPr="008B559C" w:rsidRDefault="00C71B91" w:rsidP="00D27C2C">
      <w:pPr>
        <w:tabs>
          <w:tab w:val="left" w:pos="1134"/>
        </w:tabs>
        <w:spacing w:before="60" w:after="60" w:line="288" w:lineRule="auto"/>
        <w:ind w:left="1441" w:hanging="902"/>
        <w:jc w:val="both"/>
        <w:rPr>
          <w:lang w:val="nl-NL"/>
        </w:rPr>
      </w:pPr>
      <w:r w:rsidRPr="008C10A5">
        <w:sym w:font="Wingdings 2" w:char="00A0"/>
      </w:r>
      <w:r w:rsidRPr="008B559C">
        <w:rPr>
          <w:lang w:val="nl-NL"/>
        </w:rPr>
        <w:tab/>
      </w:r>
      <w:r w:rsidRPr="008B559C">
        <w:rPr>
          <w:lang w:val="nl-NL"/>
        </w:rPr>
        <w:tab/>
        <w:t xml:space="preserve">Agree </w:t>
      </w:r>
      <w:r w:rsidRPr="008B559C">
        <w:rPr>
          <w:lang w:val="nl-NL"/>
        </w:rPr>
        <w:tab/>
      </w:r>
      <w:r w:rsidRPr="008B559C">
        <w:rPr>
          <w:lang w:val="nl-NL"/>
        </w:rPr>
        <w:tab/>
      </w:r>
      <w:r w:rsidRPr="008B559C">
        <w:rPr>
          <w:lang w:val="nl-NL"/>
        </w:rPr>
        <w:tab/>
      </w:r>
      <w:r w:rsidRPr="008B559C">
        <w:rPr>
          <w:lang w:val="nl-NL"/>
        </w:rPr>
        <w:tab/>
        <w:t>:</w:t>
      </w:r>
    </w:p>
    <w:p w14:paraId="236B533E" w14:textId="77777777" w:rsidR="00C71B91" w:rsidRPr="008B559C" w:rsidRDefault="00C71B91" w:rsidP="00D27C2C">
      <w:pPr>
        <w:tabs>
          <w:tab w:val="left" w:pos="1134"/>
        </w:tabs>
        <w:spacing w:before="60" w:after="60" w:line="288" w:lineRule="auto"/>
        <w:ind w:left="540" w:hanging="540"/>
        <w:jc w:val="both"/>
        <w:rPr>
          <w:lang w:val="nl-NL"/>
        </w:rPr>
      </w:pPr>
      <w:r w:rsidRPr="008B559C">
        <w:rPr>
          <w:lang w:val="nl-NL"/>
        </w:rPr>
        <w:t xml:space="preserve"> </w:t>
      </w:r>
      <w:r w:rsidRPr="008C10A5">
        <w:sym w:font="Wingdings 2" w:char="00A0"/>
      </w:r>
      <w:r w:rsidRPr="008B559C">
        <w:rPr>
          <w:lang w:val="nl-NL"/>
        </w:rPr>
        <w:tab/>
      </w:r>
      <w:r w:rsidRPr="008B559C">
        <w:rPr>
          <w:lang w:val="nl-NL"/>
        </w:rPr>
        <w:tab/>
      </w:r>
      <w:r w:rsidRPr="008B559C">
        <w:rPr>
          <w:lang w:val="nl-NL"/>
        </w:rPr>
        <w:tab/>
        <w:t xml:space="preserve">Disagree </w:t>
      </w:r>
      <w:r w:rsidRPr="008B559C">
        <w:rPr>
          <w:lang w:val="nl-NL"/>
        </w:rPr>
        <w:tab/>
      </w:r>
      <w:r w:rsidRPr="008B559C">
        <w:rPr>
          <w:lang w:val="nl-NL"/>
        </w:rPr>
        <w:tab/>
      </w:r>
      <w:r w:rsidRPr="008B559C">
        <w:rPr>
          <w:lang w:val="nl-NL"/>
        </w:rPr>
        <w:tab/>
        <w:t>:</w:t>
      </w:r>
      <w:r w:rsidRPr="008C10A5">
        <w:rPr>
          <w:lang w:val="nl-NL"/>
        </w:rPr>
        <w:t xml:space="preserve">     </w:t>
      </w:r>
    </w:p>
    <w:p w14:paraId="67654478" w14:textId="77777777" w:rsidR="00C71B91" w:rsidRPr="008B559C" w:rsidRDefault="00C71B91" w:rsidP="00D27C2C">
      <w:pPr>
        <w:tabs>
          <w:tab w:val="left" w:pos="1134"/>
        </w:tabs>
        <w:spacing w:before="60" w:after="60" w:line="288" w:lineRule="auto"/>
        <w:ind w:left="540" w:hanging="540"/>
        <w:jc w:val="both"/>
        <w:rPr>
          <w:lang w:val="nl-NL"/>
        </w:rPr>
      </w:pPr>
      <w:r w:rsidRPr="008C10A5">
        <w:sym w:font="Wingdings 2" w:char="00A0"/>
      </w:r>
      <w:r w:rsidRPr="008B559C">
        <w:rPr>
          <w:lang w:val="nl-NL"/>
        </w:rPr>
        <w:tab/>
      </w:r>
      <w:r w:rsidRPr="008B559C">
        <w:rPr>
          <w:lang w:val="nl-NL"/>
        </w:rPr>
        <w:tab/>
      </w:r>
      <w:r w:rsidRPr="008B559C">
        <w:rPr>
          <w:lang w:val="nl-NL"/>
        </w:rPr>
        <w:tab/>
        <w:t xml:space="preserve">No comments </w:t>
      </w:r>
      <w:r w:rsidRPr="008B559C">
        <w:rPr>
          <w:lang w:val="nl-NL"/>
        </w:rPr>
        <w:tab/>
      </w:r>
      <w:r w:rsidRPr="008B559C">
        <w:rPr>
          <w:lang w:val="nl-NL"/>
        </w:rPr>
        <w:tab/>
        <w:t>:</w:t>
      </w:r>
      <w:r w:rsidRPr="008C10A5">
        <w:rPr>
          <w:lang w:val="nl-NL"/>
        </w:rPr>
        <w:t xml:space="preserve">    </w:t>
      </w:r>
    </w:p>
    <w:p w14:paraId="33008C5B"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 xml:space="preserve">Approval </w:t>
      </w:r>
      <w:r w:rsidR="00D27C2C" w:rsidRPr="008B559C">
        <w:rPr>
          <w:b/>
          <w:lang w:val="nl-NL"/>
        </w:rPr>
        <w:t>of 2025 business plan</w:t>
      </w:r>
    </w:p>
    <w:p w14:paraId="371553F4" w14:textId="77777777" w:rsidR="00C71B91" w:rsidRPr="008B559C" w:rsidRDefault="00C71B91" w:rsidP="00D27C2C">
      <w:pPr>
        <w:tabs>
          <w:tab w:val="left" w:pos="1134"/>
        </w:tabs>
        <w:spacing w:before="60" w:after="60" w:line="288" w:lineRule="auto"/>
        <w:ind w:left="540" w:hanging="540"/>
        <w:jc w:val="both"/>
        <w:rPr>
          <w:lang w:val="nl-NL"/>
        </w:rPr>
      </w:pPr>
      <w:r w:rsidRPr="008B559C">
        <w:rPr>
          <w:lang w:val="nl-NL"/>
        </w:rPr>
        <w:tab/>
      </w:r>
      <w:r w:rsidRPr="008C10A5">
        <w:sym w:font="Wingdings" w:char="0076"/>
      </w:r>
      <w:r w:rsidRPr="008B559C">
        <w:rPr>
          <w:lang w:val="nl-NL"/>
        </w:rPr>
        <w:t xml:space="preserve"> </w:t>
      </w:r>
      <w:r w:rsidRPr="008B559C">
        <w:rPr>
          <w:lang w:val="nl-NL"/>
        </w:rPr>
        <w:tab/>
        <w:t>Voting results:</w:t>
      </w:r>
    </w:p>
    <w:p w14:paraId="484289C3"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Agree </w:t>
      </w:r>
      <w:r w:rsidRPr="008C10A5">
        <w:rPr>
          <w:lang w:val="nl-NL"/>
        </w:rPr>
        <w:tab/>
      </w:r>
      <w:r w:rsidRPr="008C10A5">
        <w:rPr>
          <w:lang w:val="nl-NL"/>
        </w:rPr>
        <w:tab/>
      </w:r>
      <w:r w:rsidRPr="008C10A5">
        <w:rPr>
          <w:lang w:val="nl-NL"/>
        </w:rPr>
        <w:tab/>
      </w:r>
      <w:r w:rsidRPr="008C10A5">
        <w:rPr>
          <w:lang w:val="nl-NL"/>
        </w:rPr>
        <w:tab/>
        <w:t>:</w:t>
      </w:r>
    </w:p>
    <w:p w14:paraId="3BABDAAD"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Disagree </w:t>
      </w:r>
      <w:r w:rsidRPr="008C10A5">
        <w:rPr>
          <w:lang w:val="nl-NL"/>
        </w:rPr>
        <w:tab/>
      </w:r>
      <w:r w:rsidRPr="008C10A5">
        <w:rPr>
          <w:lang w:val="nl-NL"/>
        </w:rPr>
        <w:tab/>
      </w:r>
      <w:r w:rsidRPr="008C10A5">
        <w:rPr>
          <w:lang w:val="nl-NL"/>
        </w:rPr>
        <w:tab/>
        <w:t>:</w:t>
      </w:r>
    </w:p>
    <w:p w14:paraId="4AF0FAB6"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No comments </w:t>
      </w:r>
      <w:r w:rsidRPr="008C10A5">
        <w:rPr>
          <w:lang w:val="nl-NL"/>
        </w:rPr>
        <w:tab/>
      </w:r>
      <w:r w:rsidRPr="008C10A5">
        <w:rPr>
          <w:lang w:val="nl-NL"/>
        </w:rPr>
        <w:tab/>
        <w:t>:</w:t>
      </w:r>
    </w:p>
    <w:p w14:paraId="19CEE61F"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Through authorizing the Board of Directors to decide on investment in major projects, or transactions to buy and sell the Company's assets.</w:t>
      </w:r>
    </w:p>
    <w:p w14:paraId="315EEA1C" w14:textId="77777777" w:rsidR="00C71B91" w:rsidRPr="008B559C" w:rsidRDefault="00C71B91" w:rsidP="00D27C2C">
      <w:pPr>
        <w:tabs>
          <w:tab w:val="left" w:pos="1134"/>
        </w:tabs>
        <w:spacing w:before="60" w:after="60" w:line="288" w:lineRule="auto"/>
        <w:ind w:left="540" w:hanging="540"/>
        <w:jc w:val="both"/>
        <w:rPr>
          <w:lang w:val="nl-NL"/>
        </w:rPr>
      </w:pPr>
      <w:r w:rsidRPr="008B559C">
        <w:rPr>
          <w:lang w:val="nl-NL"/>
        </w:rPr>
        <w:tab/>
      </w:r>
      <w:r w:rsidRPr="008C10A5">
        <w:sym w:font="Wingdings" w:char="0076"/>
      </w:r>
      <w:r w:rsidRPr="008B559C">
        <w:rPr>
          <w:lang w:val="nl-NL"/>
        </w:rPr>
        <w:t xml:space="preserve"> </w:t>
      </w:r>
      <w:r w:rsidRPr="008B559C">
        <w:rPr>
          <w:lang w:val="nl-NL"/>
        </w:rPr>
        <w:tab/>
        <w:t>Voting results:</w:t>
      </w:r>
    </w:p>
    <w:p w14:paraId="21480C84" w14:textId="77777777" w:rsidR="00C71B91" w:rsidRPr="008B559C"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Agree </w:t>
      </w:r>
      <w:r w:rsidRPr="008C10A5">
        <w:rPr>
          <w:lang w:val="nl-NL"/>
        </w:rPr>
        <w:tab/>
      </w:r>
      <w:r w:rsidRPr="008C10A5">
        <w:rPr>
          <w:lang w:val="nl-NL"/>
        </w:rPr>
        <w:tab/>
      </w:r>
      <w:r w:rsidRPr="008C10A5">
        <w:rPr>
          <w:lang w:val="nl-NL"/>
        </w:rPr>
        <w:tab/>
      </w:r>
      <w:r w:rsidRPr="008C10A5">
        <w:rPr>
          <w:lang w:val="nl-NL"/>
        </w:rPr>
        <w:tab/>
        <w:t>:</w:t>
      </w:r>
    </w:p>
    <w:p w14:paraId="6414DD59"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Disagree </w:t>
      </w:r>
      <w:r w:rsidRPr="008C10A5">
        <w:rPr>
          <w:lang w:val="nl-NL"/>
        </w:rPr>
        <w:tab/>
      </w:r>
      <w:r w:rsidRPr="008C10A5">
        <w:rPr>
          <w:lang w:val="nl-NL"/>
        </w:rPr>
        <w:tab/>
      </w:r>
      <w:r w:rsidRPr="008C10A5">
        <w:rPr>
          <w:lang w:val="nl-NL"/>
        </w:rPr>
        <w:tab/>
        <w:t>:</w:t>
      </w:r>
    </w:p>
    <w:p w14:paraId="0F7C7E6B"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No comments </w:t>
      </w:r>
      <w:r w:rsidRPr="008C10A5">
        <w:rPr>
          <w:lang w:val="nl-NL"/>
        </w:rPr>
        <w:tab/>
      </w:r>
      <w:r w:rsidRPr="008C10A5">
        <w:rPr>
          <w:lang w:val="nl-NL"/>
        </w:rPr>
        <w:tab/>
        <w:t>:</w:t>
      </w:r>
    </w:p>
    <w:p w14:paraId="360A959B"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Approving the authorization for the Board of Directors to select an auditing company for the 2025 financial statements</w:t>
      </w:r>
    </w:p>
    <w:p w14:paraId="4F1A20C4" w14:textId="77777777" w:rsidR="00C71B91" w:rsidRPr="008B559C" w:rsidRDefault="00C71B91" w:rsidP="00D27C2C">
      <w:pPr>
        <w:tabs>
          <w:tab w:val="left" w:pos="567"/>
          <w:tab w:val="left" w:pos="1134"/>
          <w:tab w:val="left" w:pos="7020"/>
        </w:tabs>
        <w:spacing w:before="60" w:after="60" w:line="312" w:lineRule="auto"/>
        <w:ind w:left="142" w:right="176"/>
        <w:jc w:val="both"/>
        <w:rPr>
          <w:lang w:val="nl-NL"/>
        </w:rPr>
      </w:pPr>
      <w:r w:rsidRPr="008B559C">
        <w:rPr>
          <w:lang w:val="nl-NL"/>
        </w:rPr>
        <w:tab/>
      </w:r>
      <w:r w:rsidRPr="008C10A5">
        <w:sym w:font="Wingdings" w:char="0076"/>
      </w:r>
      <w:r w:rsidRPr="008B559C">
        <w:rPr>
          <w:lang w:val="nl-NL"/>
        </w:rPr>
        <w:t xml:space="preserve"> </w:t>
      </w:r>
      <w:r w:rsidR="0088627E" w:rsidRPr="008B559C">
        <w:rPr>
          <w:lang w:val="nl-NL"/>
        </w:rPr>
        <w:tab/>
      </w:r>
      <w:r w:rsidRPr="008B559C">
        <w:rPr>
          <w:lang w:val="nl-NL"/>
        </w:rPr>
        <w:t>Voting results:</w:t>
      </w:r>
    </w:p>
    <w:p w14:paraId="3867E7A7" w14:textId="77777777" w:rsidR="00C71B91" w:rsidRPr="008B559C"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Agree </w:t>
      </w:r>
      <w:r w:rsidRPr="008C10A5">
        <w:rPr>
          <w:lang w:val="nl-NL"/>
        </w:rPr>
        <w:tab/>
      </w:r>
      <w:r w:rsidRPr="008C10A5">
        <w:rPr>
          <w:lang w:val="nl-NL"/>
        </w:rPr>
        <w:tab/>
      </w:r>
      <w:r w:rsidRPr="008C10A5">
        <w:rPr>
          <w:lang w:val="nl-NL"/>
        </w:rPr>
        <w:tab/>
      </w:r>
      <w:r w:rsidRPr="008C10A5">
        <w:rPr>
          <w:lang w:val="nl-NL"/>
        </w:rPr>
        <w:tab/>
        <w:t>:</w:t>
      </w:r>
    </w:p>
    <w:p w14:paraId="052ED374"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Disagree </w:t>
      </w:r>
      <w:r w:rsidRPr="008C10A5">
        <w:rPr>
          <w:lang w:val="nl-NL"/>
        </w:rPr>
        <w:tab/>
      </w:r>
      <w:r w:rsidRPr="008C10A5">
        <w:rPr>
          <w:lang w:val="nl-NL"/>
        </w:rPr>
        <w:tab/>
      </w:r>
      <w:r w:rsidRPr="008C10A5">
        <w:rPr>
          <w:lang w:val="nl-NL"/>
        </w:rPr>
        <w:tab/>
        <w:t>:</w:t>
      </w:r>
    </w:p>
    <w:p w14:paraId="7072BE30" w14:textId="77777777" w:rsidR="00C71B91" w:rsidRPr="008C10A5" w:rsidRDefault="00C71B91" w:rsidP="00D27C2C">
      <w:pPr>
        <w:tabs>
          <w:tab w:val="left" w:pos="1134"/>
          <w:tab w:val="left" w:pos="2268"/>
        </w:tabs>
        <w:spacing w:before="60" w:after="60" w:line="288" w:lineRule="auto"/>
        <w:ind w:left="1441" w:hanging="902"/>
        <w:jc w:val="both"/>
        <w:rPr>
          <w:lang w:val="nl-NL"/>
        </w:rPr>
      </w:pPr>
      <w:r w:rsidRPr="008C10A5">
        <w:sym w:font="Wingdings 2" w:char="00A0"/>
      </w:r>
      <w:r w:rsidRPr="008C10A5">
        <w:rPr>
          <w:lang w:val="nl-NL"/>
        </w:rPr>
        <w:tab/>
      </w:r>
      <w:r w:rsidRPr="008C10A5">
        <w:rPr>
          <w:lang w:val="nl-NL"/>
        </w:rPr>
        <w:tab/>
        <w:t xml:space="preserve">No comments </w:t>
      </w:r>
      <w:r w:rsidRPr="008C10A5">
        <w:rPr>
          <w:lang w:val="nl-NL"/>
        </w:rPr>
        <w:tab/>
      </w:r>
      <w:r w:rsidRPr="008C10A5">
        <w:rPr>
          <w:lang w:val="nl-NL"/>
        </w:rPr>
        <w:tab/>
        <w:t>:</w:t>
      </w:r>
      <w:r w:rsidRPr="008B559C">
        <w:rPr>
          <w:lang w:val="nl-NL"/>
        </w:rPr>
        <w:t xml:space="preserve">  </w:t>
      </w:r>
    </w:p>
    <w:p w14:paraId="7CF7285A"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Approval of remuneration payment for the Board of Directors and Board of Supervisors in 2024 and expected remuneration payment level for the Board of Directors and Board of Supervisors in 2025</w:t>
      </w:r>
    </w:p>
    <w:p w14:paraId="30D3FAB5" w14:textId="77777777" w:rsidR="00C71B91" w:rsidRPr="008B559C" w:rsidRDefault="00C71B91" w:rsidP="00D27C2C">
      <w:pPr>
        <w:tabs>
          <w:tab w:val="left" w:pos="1134"/>
        </w:tabs>
        <w:spacing w:before="60" w:after="60" w:line="276" w:lineRule="auto"/>
        <w:ind w:left="420" w:firstLine="147"/>
        <w:jc w:val="both"/>
        <w:rPr>
          <w:lang w:val="nl-NL"/>
        </w:rPr>
      </w:pPr>
      <w:r w:rsidRPr="008C10A5">
        <w:sym w:font="Wingdings" w:char="0076"/>
      </w:r>
      <w:r w:rsidRPr="008B559C">
        <w:rPr>
          <w:lang w:val="nl-NL"/>
        </w:rPr>
        <w:t xml:space="preserve"> </w:t>
      </w:r>
      <w:r w:rsidRPr="008B559C">
        <w:rPr>
          <w:lang w:val="nl-NL"/>
        </w:rPr>
        <w:tab/>
        <w:t>Voting results:</w:t>
      </w:r>
    </w:p>
    <w:p w14:paraId="4F45CEE4" w14:textId="77777777" w:rsidR="00C71B91" w:rsidRPr="008B559C" w:rsidRDefault="00C71B91" w:rsidP="00D27C2C">
      <w:pPr>
        <w:spacing w:before="60" w:after="60" w:line="276" w:lineRule="auto"/>
        <w:ind w:left="420"/>
        <w:jc w:val="both"/>
        <w:rPr>
          <w:lang w:val="nl-NL"/>
        </w:rPr>
      </w:pPr>
      <w:r w:rsidRPr="008B559C">
        <w:rPr>
          <w:lang w:val="nl-NL"/>
        </w:rPr>
        <w:tab/>
      </w:r>
      <w:r w:rsidRPr="008B559C">
        <w:rPr>
          <w:lang w:val="nl-NL"/>
        </w:rPr>
        <w:tab/>
        <w:t xml:space="preserve">Agree </w:t>
      </w:r>
      <w:r w:rsidRPr="008B559C">
        <w:rPr>
          <w:lang w:val="nl-NL"/>
        </w:rPr>
        <w:tab/>
      </w:r>
      <w:r w:rsidRPr="008B559C">
        <w:rPr>
          <w:lang w:val="nl-NL"/>
        </w:rPr>
        <w:tab/>
      </w:r>
      <w:r w:rsidRPr="008B559C">
        <w:rPr>
          <w:lang w:val="nl-NL"/>
        </w:rPr>
        <w:tab/>
      </w:r>
      <w:r w:rsidRPr="008B559C">
        <w:rPr>
          <w:lang w:val="nl-NL"/>
        </w:rPr>
        <w:tab/>
        <w:t>:</w:t>
      </w:r>
    </w:p>
    <w:p w14:paraId="441ED233" w14:textId="77777777" w:rsidR="00C71B91" w:rsidRPr="008B559C" w:rsidRDefault="00C71B91" w:rsidP="00D27C2C">
      <w:pPr>
        <w:spacing w:before="60" w:after="60" w:line="276" w:lineRule="auto"/>
        <w:ind w:left="420"/>
        <w:jc w:val="both"/>
        <w:rPr>
          <w:lang w:val="nl-NL"/>
        </w:rPr>
      </w:pPr>
      <w:r w:rsidRPr="008C10A5">
        <w:sym w:font="Wingdings 2" w:char="00A0"/>
      </w:r>
      <w:r w:rsidRPr="008B559C">
        <w:rPr>
          <w:lang w:val="nl-NL"/>
        </w:rPr>
        <w:tab/>
      </w:r>
      <w:r w:rsidRPr="008B559C">
        <w:rPr>
          <w:lang w:val="nl-NL"/>
        </w:rPr>
        <w:tab/>
        <w:t xml:space="preserve">Disagree </w:t>
      </w:r>
      <w:r w:rsidRPr="008B559C">
        <w:rPr>
          <w:lang w:val="nl-NL"/>
        </w:rPr>
        <w:tab/>
      </w:r>
      <w:r w:rsidRPr="008B559C">
        <w:rPr>
          <w:lang w:val="nl-NL"/>
        </w:rPr>
        <w:tab/>
      </w:r>
      <w:r w:rsidRPr="008B559C">
        <w:rPr>
          <w:lang w:val="nl-NL"/>
        </w:rPr>
        <w:tab/>
        <w:t>:</w:t>
      </w:r>
    </w:p>
    <w:p w14:paraId="6D72D268" w14:textId="77777777" w:rsidR="00C71B91" w:rsidRPr="008B559C" w:rsidRDefault="00C71B91" w:rsidP="00D27C2C">
      <w:pPr>
        <w:spacing w:before="60" w:after="60" w:line="276" w:lineRule="auto"/>
        <w:ind w:left="420"/>
        <w:jc w:val="both"/>
        <w:rPr>
          <w:lang w:val="nl-NL"/>
        </w:rPr>
      </w:pPr>
      <w:r w:rsidRPr="008C10A5">
        <w:sym w:font="Wingdings 2" w:char="00A0"/>
      </w:r>
      <w:r w:rsidRPr="008B559C">
        <w:rPr>
          <w:lang w:val="nl-NL"/>
        </w:rPr>
        <w:tab/>
      </w:r>
      <w:r w:rsidRPr="008B559C">
        <w:rPr>
          <w:lang w:val="nl-NL"/>
        </w:rPr>
        <w:tab/>
        <w:t xml:space="preserve">No comments </w:t>
      </w:r>
      <w:r w:rsidRPr="008B559C">
        <w:rPr>
          <w:lang w:val="nl-NL"/>
        </w:rPr>
        <w:tab/>
      </w:r>
      <w:r w:rsidRPr="008B559C">
        <w:rPr>
          <w:lang w:val="nl-NL"/>
        </w:rPr>
        <w:tab/>
        <w:t>:</w:t>
      </w:r>
    </w:p>
    <w:p w14:paraId="68FEBE7D"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Through borrowing from credit institutions</w:t>
      </w:r>
    </w:p>
    <w:p w14:paraId="0FDEB208" w14:textId="77777777" w:rsidR="00C71B91" w:rsidRPr="008B559C" w:rsidRDefault="00C71B91" w:rsidP="00D27C2C">
      <w:pPr>
        <w:tabs>
          <w:tab w:val="left" w:pos="1134"/>
        </w:tabs>
        <w:spacing w:before="60" w:after="60" w:line="276" w:lineRule="auto"/>
        <w:ind w:left="567"/>
        <w:jc w:val="both"/>
        <w:rPr>
          <w:lang w:val="nl-NL"/>
        </w:rPr>
      </w:pPr>
      <w:r w:rsidRPr="008C10A5">
        <w:sym w:font="Wingdings" w:char="0076"/>
      </w:r>
      <w:r w:rsidRPr="008B559C">
        <w:rPr>
          <w:lang w:val="nl-NL"/>
        </w:rPr>
        <w:t xml:space="preserve"> </w:t>
      </w:r>
      <w:r w:rsidRPr="008B559C">
        <w:rPr>
          <w:lang w:val="nl-NL"/>
        </w:rPr>
        <w:tab/>
        <w:t>Voting results:</w:t>
      </w:r>
    </w:p>
    <w:p w14:paraId="6D60909B" w14:textId="77777777" w:rsidR="00C71B91" w:rsidRPr="008B559C" w:rsidRDefault="00C71B91" w:rsidP="00D27C2C">
      <w:pPr>
        <w:spacing w:before="60" w:after="60" w:line="276" w:lineRule="auto"/>
        <w:ind w:left="420"/>
        <w:jc w:val="both"/>
        <w:rPr>
          <w:lang w:val="nl-NL"/>
        </w:rPr>
      </w:pPr>
      <w:r w:rsidRPr="008B559C">
        <w:rPr>
          <w:lang w:val="nl-NL"/>
        </w:rPr>
        <w:tab/>
      </w:r>
      <w:r w:rsidRPr="008B559C">
        <w:rPr>
          <w:lang w:val="nl-NL"/>
        </w:rPr>
        <w:tab/>
        <w:t xml:space="preserve">Agree </w:t>
      </w:r>
      <w:r w:rsidRPr="008B559C">
        <w:rPr>
          <w:lang w:val="nl-NL"/>
        </w:rPr>
        <w:tab/>
      </w:r>
      <w:r w:rsidRPr="008B559C">
        <w:rPr>
          <w:lang w:val="nl-NL"/>
        </w:rPr>
        <w:tab/>
      </w:r>
      <w:r w:rsidRPr="008B559C">
        <w:rPr>
          <w:lang w:val="nl-NL"/>
        </w:rPr>
        <w:tab/>
      </w:r>
      <w:r w:rsidRPr="008B559C">
        <w:rPr>
          <w:lang w:val="nl-NL"/>
        </w:rPr>
        <w:tab/>
        <w:t>:</w:t>
      </w:r>
    </w:p>
    <w:p w14:paraId="2C9870E3" w14:textId="77777777" w:rsidR="00C71B91" w:rsidRPr="008B559C" w:rsidRDefault="00C71B91" w:rsidP="00D27C2C">
      <w:pPr>
        <w:spacing w:before="60" w:after="60" w:line="276" w:lineRule="auto"/>
        <w:ind w:left="420"/>
        <w:jc w:val="both"/>
        <w:rPr>
          <w:lang w:val="nl-NL"/>
        </w:rPr>
      </w:pPr>
      <w:r w:rsidRPr="008C10A5">
        <w:sym w:font="Wingdings 2" w:char="00A0"/>
      </w:r>
      <w:r w:rsidRPr="008B559C">
        <w:rPr>
          <w:lang w:val="nl-NL"/>
        </w:rPr>
        <w:tab/>
      </w:r>
      <w:r w:rsidRPr="008B559C">
        <w:rPr>
          <w:lang w:val="nl-NL"/>
        </w:rPr>
        <w:tab/>
        <w:t xml:space="preserve">Disagree </w:t>
      </w:r>
      <w:r w:rsidRPr="008B559C">
        <w:rPr>
          <w:lang w:val="nl-NL"/>
        </w:rPr>
        <w:tab/>
      </w:r>
      <w:r w:rsidRPr="008B559C">
        <w:rPr>
          <w:lang w:val="nl-NL"/>
        </w:rPr>
        <w:tab/>
      </w:r>
      <w:r w:rsidRPr="008B559C">
        <w:rPr>
          <w:lang w:val="nl-NL"/>
        </w:rPr>
        <w:tab/>
        <w:t>:</w:t>
      </w:r>
    </w:p>
    <w:p w14:paraId="6F2F8190" w14:textId="77777777" w:rsidR="00C71B91" w:rsidRPr="008B559C" w:rsidRDefault="00C71B91" w:rsidP="00D27C2C">
      <w:pPr>
        <w:spacing w:before="60" w:after="60" w:line="276" w:lineRule="auto"/>
        <w:ind w:left="420"/>
        <w:jc w:val="both"/>
        <w:rPr>
          <w:lang w:val="nl-NL"/>
        </w:rPr>
      </w:pPr>
      <w:r w:rsidRPr="008C10A5">
        <w:sym w:font="Wingdings 2" w:char="00A0"/>
      </w:r>
      <w:r w:rsidRPr="008B559C">
        <w:rPr>
          <w:lang w:val="nl-NL"/>
        </w:rPr>
        <w:tab/>
      </w:r>
      <w:r w:rsidRPr="008B559C">
        <w:rPr>
          <w:lang w:val="nl-NL"/>
        </w:rPr>
        <w:tab/>
        <w:t xml:space="preserve">No comments </w:t>
      </w:r>
      <w:r w:rsidRPr="008B559C">
        <w:rPr>
          <w:lang w:val="nl-NL"/>
        </w:rPr>
        <w:tab/>
      </w:r>
      <w:r w:rsidRPr="008B559C">
        <w:rPr>
          <w:lang w:val="nl-NL"/>
        </w:rPr>
        <w:tab/>
        <w:t>:</w:t>
      </w:r>
    </w:p>
    <w:p w14:paraId="0C8A6DFF"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lastRenderedPageBreak/>
        <w:t>Through related party transactions</w:t>
      </w:r>
    </w:p>
    <w:p w14:paraId="35AA8CB4" w14:textId="77777777" w:rsidR="000B29AF" w:rsidRPr="008B559C" w:rsidRDefault="000B29AF" w:rsidP="00D27C2C">
      <w:pPr>
        <w:tabs>
          <w:tab w:val="left" w:pos="1134"/>
        </w:tabs>
        <w:spacing w:before="60" w:after="60" w:line="276" w:lineRule="auto"/>
        <w:ind w:left="567"/>
        <w:jc w:val="both"/>
        <w:rPr>
          <w:lang w:val="nl-NL"/>
        </w:rPr>
      </w:pPr>
      <w:r w:rsidRPr="008C10A5">
        <w:sym w:font="Wingdings" w:char="0076"/>
      </w:r>
      <w:r w:rsidRPr="008B559C">
        <w:rPr>
          <w:lang w:val="nl-NL"/>
        </w:rPr>
        <w:tab/>
        <w:t>Voting results:</w:t>
      </w:r>
    </w:p>
    <w:p w14:paraId="6AE4B0A7" w14:textId="77777777" w:rsidR="000B29AF" w:rsidRPr="008B559C" w:rsidRDefault="000B29AF" w:rsidP="00D27C2C">
      <w:pPr>
        <w:tabs>
          <w:tab w:val="left" w:pos="1134"/>
        </w:tabs>
        <w:spacing w:before="60" w:after="60" w:line="276" w:lineRule="auto"/>
        <w:ind w:left="567"/>
        <w:jc w:val="both"/>
        <w:rPr>
          <w:lang w:val="nl-NL"/>
        </w:rPr>
      </w:pPr>
      <w:r w:rsidRPr="008B559C">
        <w:rPr>
          <w:lang w:val="nl-NL"/>
        </w:rPr>
        <w:tab/>
      </w:r>
      <w:r w:rsidRPr="008B559C">
        <w:rPr>
          <w:lang w:val="nl-NL"/>
        </w:rPr>
        <w:tab/>
        <w:t xml:space="preserve">Agree </w:t>
      </w:r>
      <w:r w:rsidRPr="008B559C">
        <w:rPr>
          <w:lang w:val="nl-NL"/>
        </w:rPr>
        <w:tab/>
      </w:r>
      <w:r w:rsidRPr="008B559C">
        <w:rPr>
          <w:lang w:val="nl-NL"/>
        </w:rPr>
        <w:tab/>
      </w:r>
      <w:r w:rsidRPr="008B559C">
        <w:rPr>
          <w:lang w:val="nl-NL"/>
        </w:rPr>
        <w:tab/>
      </w:r>
      <w:r w:rsidRPr="008B559C">
        <w:rPr>
          <w:lang w:val="nl-NL"/>
        </w:rPr>
        <w:tab/>
        <w:t>:</w:t>
      </w:r>
    </w:p>
    <w:p w14:paraId="6259D9A5" w14:textId="77777777" w:rsidR="000B29AF" w:rsidRPr="008B559C" w:rsidRDefault="000B29AF" w:rsidP="00D27C2C">
      <w:pPr>
        <w:tabs>
          <w:tab w:val="left" w:pos="1134"/>
        </w:tabs>
        <w:spacing w:before="60" w:after="60" w:line="276" w:lineRule="auto"/>
        <w:ind w:left="567"/>
        <w:jc w:val="both"/>
        <w:rPr>
          <w:lang w:val="nl-NL"/>
        </w:rPr>
      </w:pPr>
      <w:r w:rsidRPr="008C10A5">
        <w:sym w:font="Wingdings 2" w:char="00A0"/>
      </w:r>
      <w:r w:rsidRPr="008B559C">
        <w:rPr>
          <w:lang w:val="nl-NL"/>
        </w:rPr>
        <w:tab/>
      </w:r>
      <w:r w:rsidRPr="008B559C">
        <w:rPr>
          <w:lang w:val="nl-NL"/>
        </w:rPr>
        <w:tab/>
        <w:t xml:space="preserve">Disagree </w:t>
      </w:r>
      <w:r w:rsidRPr="008B559C">
        <w:rPr>
          <w:lang w:val="nl-NL"/>
        </w:rPr>
        <w:tab/>
      </w:r>
      <w:r w:rsidRPr="008B559C">
        <w:rPr>
          <w:lang w:val="nl-NL"/>
        </w:rPr>
        <w:tab/>
      </w:r>
      <w:r w:rsidRPr="008B559C">
        <w:rPr>
          <w:lang w:val="nl-NL"/>
        </w:rPr>
        <w:tab/>
        <w:t>:</w:t>
      </w:r>
    </w:p>
    <w:p w14:paraId="2BFF8D32" w14:textId="77777777" w:rsidR="000B29AF" w:rsidRPr="008B559C" w:rsidRDefault="000B29AF" w:rsidP="00D27C2C">
      <w:pPr>
        <w:tabs>
          <w:tab w:val="left" w:pos="1134"/>
        </w:tabs>
        <w:spacing w:before="60" w:after="60" w:line="276" w:lineRule="auto"/>
        <w:ind w:left="567"/>
        <w:jc w:val="both"/>
        <w:rPr>
          <w:lang w:val="nl-NL"/>
        </w:rPr>
      </w:pPr>
      <w:r w:rsidRPr="008C10A5">
        <w:sym w:font="Wingdings 2" w:char="00A0"/>
      </w:r>
      <w:r w:rsidRPr="008B559C">
        <w:rPr>
          <w:lang w:val="nl-NL"/>
        </w:rPr>
        <w:tab/>
      </w:r>
      <w:r w:rsidRPr="008B559C">
        <w:rPr>
          <w:lang w:val="nl-NL"/>
        </w:rPr>
        <w:tab/>
        <w:t xml:space="preserve">No comments </w:t>
      </w:r>
      <w:r w:rsidRPr="008B559C">
        <w:rPr>
          <w:lang w:val="nl-NL"/>
        </w:rPr>
        <w:tab/>
      </w:r>
      <w:r w:rsidRPr="008B559C">
        <w:rPr>
          <w:lang w:val="nl-NL"/>
        </w:rPr>
        <w:tab/>
        <w:t>:</w:t>
      </w:r>
    </w:p>
    <w:p w14:paraId="05D8937B" w14:textId="77777777" w:rsidR="00A00C40" w:rsidRPr="008B559C" w:rsidRDefault="00A00C40" w:rsidP="00D27C2C">
      <w:pPr>
        <w:numPr>
          <w:ilvl w:val="0"/>
          <w:numId w:val="10"/>
        </w:numPr>
        <w:tabs>
          <w:tab w:val="left" w:pos="567"/>
        </w:tabs>
        <w:autoSpaceDE w:val="0"/>
        <w:autoSpaceDN w:val="0"/>
        <w:adjustRightInd w:val="0"/>
        <w:spacing w:before="60" w:after="60" w:line="264" w:lineRule="auto"/>
        <w:ind w:left="567"/>
        <w:jc w:val="both"/>
        <w:rPr>
          <w:b/>
          <w:lang w:val="nl-NL"/>
        </w:rPr>
      </w:pPr>
      <w:r w:rsidRPr="008B559C">
        <w:rPr>
          <w:b/>
          <w:lang w:val="nl-NL"/>
        </w:rPr>
        <w:t>Through authorization for the Company's Board of Directors to organize and carry out necessary tasks to implement the contents of the Resolution of the General Meeting of Shareholders.</w:t>
      </w:r>
    </w:p>
    <w:p w14:paraId="609E80C4" w14:textId="77777777" w:rsidR="000B29AF" w:rsidRPr="008B559C" w:rsidRDefault="000B29AF" w:rsidP="00D27C2C">
      <w:pPr>
        <w:tabs>
          <w:tab w:val="left" w:pos="567"/>
          <w:tab w:val="left" w:pos="1134"/>
        </w:tabs>
        <w:spacing w:before="60" w:after="60" w:line="276" w:lineRule="auto"/>
        <w:jc w:val="both"/>
        <w:rPr>
          <w:lang w:val="nl-NL"/>
        </w:rPr>
      </w:pPr>
      <w:r w:rsidRPr="008B559C">
        <w:rPr>
          <w:lang w:val="nl-NL"/>
        </w:rPr>
        <w:tab/>
      </w:r>
      <w:r w:rsidRPr="008C10A5">
        <w:sym w:font="Wingdings" w:char="0076"/>
      </w:r>
      <w:r w:rsidRPr="008B559C">
        <w:rPr>
          <w:lang w:val="nl-NL"/>
        </w:rPr>
        <w:tab/>
        <w:t>Voting results:</w:t>
      </w:r>
    </w:p>
    <w:p w14:paraId="3BBECA0D" w14:textId="77777777" w:rsidR="000B29AF" w:rsidRPr="008B559C" w:rsidRDefault="000B29AF" w:rsidP="00D27C2C">
      <w:pPr>
        <w:tabs>
          <w:tab w:val="left" w:pos="1134"/>
        </w:tabs>
        <w:spacing w:before="60" w:after="60" w:line="276" w:lineRule="auto"/>
        <w:ind w:left="1211"/>
        <w:jc w:val="both"/>
        <w:rPr>
          <w:lang w:val="nl-NL"/>
        </w:rPr>
      </w:pPr>
      <w:r w:rsidRPr="008B559C">
        <w:rPr>
          <w:lang w:val="nl-NL"/>
        </w:rPr>
        <w:tab/>
        <w:t xml:space="preserve">Agree </w:t>
      </w:r>
      <w:r w:rsidRPr="008B559C">
        <w:rPr>
          <w:lang w:val="nl-NL"/>
        </w:rPr>
        <w:tab/>
      </w:r>
      <w:r w:rsidRPr="008B559C">
        <w:rPr>
          <w:lang w:val="nl-NL"/>
        </w:rPr>
        <w:tab/>
      </w:r>
      <w:r w:rsidRPr="008B559C">
        <w:rPr>
          <w:lang w:val="nl-NL"/>
        </w:rPr>
        <w:tab/>
      </w:r>
      <w:r w:rsidRPr="008B559C">
        <w:rPr>
          <w:lang w:val="nl-NL"/>
        </w:rPr>
        <w:tab/>
        <w:t>:</w:t>
      </w:r>
    </w:p>
    <w:p w14:paraId="215A2F50" w14:textId="77777777" w:rsidR="000B29AF" w:rsidRPr="008B559C" w:rsidRDefault="000B29AF" w:rsidP="00D27C2C">
      <w:pPr>
        <w:tabs>
          <w:tab w:val="left" w:pos="1134"/>
        </w:tabs>
        <w:spacing w:before="60" w:after="60" w:line="276" w:lineRule="auto"/>
        <w:ind w:left="1211"/>
        <w:jc w:val="both"/>
        <w:rPr>
          <w:lang w:val="nl-NL"/>
        </w:rPr>
      </w:pPr>
      <w:r w:rsidRPr="008B559C">
        <w:rPr>
          <w:lang w:val="nl-NL"/>
        </w:rPr>
        <w:tab/>
        <w:t xml:space="preserve">Disagree </w:t>
      </w:r>
      <w:r w:rsidRPr="008B559C">
        <w:rPr>
          <w:lang w:val="nl-NL"/>
        </w:rPr>
        <w:tab/>
      </w:r>
      <w:r w:rsidRPr="008B559C">
        <w:rPr>
          <w:lang w:val="nl-NL"/>
        </w:rPr>
        <w:tab/>
      </w:r>
      <w:r w:rsidRPr="008B559C">
        <w:rPr>
          <w:lang w:val="nl-NL"/>
        </w:rPr>
        <w:tab/>
        <w:t>:</w:t>
      </w:r>
    </w:p>
    <w:p w14:paraId="1BD5DAB2" w14:textId="77777777" w:rsidR="004E306B" w:rsidRPr="008B559C" w:rsidRDefault="000B29AF" w:rsidP="00D27C2C">
      <w:pPr>
        <w:tabs>
          <w:tab w:val="left" w:pos="1134"/>
        </w:tabs>
        <w:spacing w:before="60" w:after="60" w:line="276" w:lineRule="auto"/>
        <w:ind w:left="1211"/>
        <w:jc w:val="both"/>
        <w:rPr>
          <w:lang w:val="nl-NL"/>
        </w:rPr>
      </w:pPr>
      <w:r w:rsidRPr="008B559C">
        <w:rPr>
          <w:lang w:val="nl-NL"/>
        </w:rPr>
        <w:tab/>
        <w:t xml:space="preserve">No comments </w:t>
      </w:r>
      <w:r w:rsidRPr="008B559C">
        <w:rPr>
          <w:lang w:val="nl-NL"/>
        </w:rPr>
        <w:tab/>
      </w:r>
      <w:r w:rsidRPr="008B559C">
        <w:rPr>
          <w:lang w:val="nl-NL"/>
        </w:rPr>
        <w:tab/>
        <w:t>:</w:t>
      </w:r>
      <w:r w:rsidR="004E306B" w:rsidRPr="008B559C">
        <w:rPr>
          <w:lang w:val="nl-NL"/>
        </w:rPr>
        <w:t xml:space="preserve"> </w:t>
      </w:r>
    </w:p>
    <w:p w14:paraId="76338ED7" w14:textId="35884B6D" w:rsidR="00C71B91" w:rsidRPr="008C10A5" w:rsidRDefault="00C71B91" w:rsidP="007247BB">
      <w:pPr>
        <w:spacing w:before="240" w:line="312" w:lineRule="auto"/>
        <w:jc w:val="both"/>
        <w:rPr>
          <w:lang w:val="nl-NL"/>
        </w:rPr>
      </w:pPr>
      <w:r w:rsidRPr="008C10A5">
        <w:rPr>
          <w:lang w:val="nl-NL"/>
        </w:rPr>
        <w:t xml:space="preserve">The above are the contents approved at the 2025 Annual General Meeting of Shareholders </w:t>
      </w:r>
      <w:r w:rsidRPr="008B559C">
        <w:rPr>
          <w:lang w:val="nl-NL"/>
        </w:rPr>
        <w:t xml:space="preserve">of </w:t>
      </w:r>
      <w:r w:rsidR="0096785F">
        <w:rPr>
          <w:lang w:val="nl-NL"/>
        </w:rPr>
        <w:t>I.D.I International Development and Investment Corporation</w:t>
      </w:r>
      <w:r w:rsidRPr="008B559C">
        <w:rPr>
          <w:lang w:val="nl-NL"/>
        </w:rPr>
        <w:t xml:space="preserve">. The minutes were prepared and approved before the meeting at …… hours …… minutes on </w:t>
      </w:r>
      <w:r w:rsidR="00D27C2C" w:rsidRPr="008C10A5">
        <w:rPr>
          <w:b/>
          <w:lang w:val="nl-NL"/>
        </w:rPr>
        <w:t>April 24</w:t>
      </w:r>
      <w:r w:rsidR="0096785F">
        <w:rPr>
          <w:b/>
          <w:lang w:val="nl-NL"/>
        </w:rPr>
        <w:t>th</w:t>
      </w:r>
      <w:r w:rsidR="00D27C2C" w:rsidRPr="008C10A5">
        <w:rPr>
          <w:b/>
          <w:lang w:val="nl-NL"/>
        </w:rPr>
        <w:t xml:space="preserve">, 2025 </w:t>
      </w:r>
      <w:r w:rsidRPr="008C10A5">
        <w:rPr>
          <w:lang w:val="nl-NL"/>
        </w:rPr>
        <w:t>.</w:t>
      </w:r>
    </w:p>
    <w:tbl>
      <w:tblPr>
        <w:tblW w:w="0" w:type="auto"/>
        <w:jc w:val="center"/>
        <w:tblLayout w:type="fixed"/>
        <w:tblLook w:val="0000" w:firstRow="0" w:lastRow="0" w:firstColumn="0" w:lastColumn="0" w:noHBand="0" w:noVBand="0"/>
      </w:tblPr>
      <w:tblGrid>
        <w:gridCol w:w="4905"/>
        <w:gridCol w:w="4905"/>
      </w:tblGrid>
      <w:tr w:rsidR="00C71B91" w:rsidRPr="008C10A5" w14:paraId="181B22E9" w14:textId="77777777">
        <w:trPr>
          <w:trHeight w:val="1513"/>
          <w:jc w:val="center"/>
        </w:trPr>
        <w:tc>
          <w:tcPr>
            <w:tcW w:w="4905" w:type="dxa"/>
          </w:tcPr>
          <w:p w14:paraId="32FBC671" w14:textId="77777777" w:rsidR="00C71B91" w:rsidRPr="008C10A5" w:rsidRDefault="00C71B91" w:rsidP="007247BB">
            <w:pPr>
              <w:spacing w:before="240" w:line="312" w:lineRule="auto"/>
              <w:jc w:val="center"/>
              <w:rPr>
                <w:b/>
              </w:rPr>
            </w:pPr>
            <w:r w:rsidRPr="008C10A5">
              <w:rPr>
                <w:b/>
              </w:rPr>
              <w:t>Head of Secretariat</w:t>
            </w:r>
          </w:p>
          <w:p w14:paraId="7FF8AC19" w14:textId="77777777" w:rsidR="00C71B91" w:rsidRPr="008C10A5" w:rsidRDefault="00C71B91" w:rsidP="007247BB">
            <w:pPr>
              <w:spacing w:line="312" w:lineRule="auto"/>
              <w:jc w:val="center"/>
              <w:rPr>
                <w:b/>
              </w:rPr>
            </w:pPr>
          </w:p>
          <w:p w14:paraId="01EF2D21" w14:textId="77777777" w:rsidR="00C71B91" w:rsidRPr="008C10A5" w:rsidRDefault="00C71B91" w:rsidP="007247BB">
            <w:pPr>
              <w:spacing w:line="312" w:lineRule="auto"/>
              <w:rPr>
                <w:b/>
              </w:rPr>
            </w:pPr>
          </w:p>
          <w:p w14:paraId="4FA2E9C8" w14:textId="77777777" w:rsidR="00C71B91" w:rsidRPr="008C10A5" w:rsidRDefault="00C71B91" w:rsidP="007247BB">
            <w:pPr>
              <w:spacing w:line="312" w:lineRule="auto"/>
              <w:rPr>
                <w:b/>
              </w:rPr>
            </w:pPr>
          </w:p>
          <w:p w14:paraId="37EF9099" w14:textId="77777777" w:rsidR="00C71B91" w:rsidRPr="008C10A5" w:rsidRDefault="00C71B91" w:rsidP="007247BB">
            <w:pPr>
              <w:spacing w:line="312" w:lineRule="auto"/>
              <w:rPr>
                <w:b/>
              </w:rPr>
            </w:pPr>
          </w:p>
        </w:tc>
        <w:tc>
          <w:tcPr>
            <w:tcW w:w="4905" w:type="dxa"/>
          </w:tcPr>
          <w:p w14:paraId="7C8B207C" w14:textId="77777777" w:rsidR="00C71B91" w:rsidRPr="008C10A5" w:rsidRDefault="00C71B91" w:rsidP="007247BB">
            <w:pPr>
              <w:spacing w:before="240" w:line="312" w:lineRule="auto"/>
              <w:jc w:val="center"/>
              <w:rPr>
                <w:b/>
              </w:rPr>
            </w:pPr>
            <w:r w:rsidRPr="008C10A5">
              <w:rPr>
                <w:b/>
              </w:rPr>
              <w:t>Chairman of the Delegation</w:t>
            </w:r>
          </w:p>
          <w:p w14:paraId="006A2C43" w14:textId="77777777" w:rsidR="00C71B91" w:rsidRPr="008C10A5" w:rsidRDefault="00C71B91" w:rsidP="007247BB">
            <w:pPr>
              <w:spacing w:line="312" w:lineRule="auto"/>
              <w:jc w:val="center"/>
              <w:rPr>
                <w:b/>
              </w:rPr>
            </w:pPr>
          </w:p>
          <w:p w14:paraId="0430B985" w14:textId="77777777" w:rsidR="00C71B91" w:rsidRPr="008C10A5" w:rsidRDefault="00C71B91" w:rsidP="007247BB">
            <w:pPr>
              <w:spacing w:line="312" w:lineRule="auto"/>
              <w:jc w:val="center"/>
              <w:rPr>
                <w:b/>
              </w:rPr>
            </w:pPr>
          </w:p>
          <w:p w14:paraId="5C49D91D" w14:textId="77777777" w:rsidR="00C71B91" w:rsidRPr="008C10A5" w:rsidRDefault="00C71B91" w:rsidP="007247BB">
            <w:pPr>
              <w:spacing w:line="312" w:lineRule="auto"/>
              <w:jc w:val="center"/>
              <w:rPr>
                <w:b/>
              </w:rPr>
            </w:pPr>
          </w:p>
        </w:tc>
      </w:tr>
      <w:tr w:rsidR="00C71B91" w:rsidRPr="008C10A5" w14:paraId="36E5BF12" w14:textId="77777777">
        <w:trPr>
          <w:trHeight w:val="504"/>
          <w:jc w:val="center"/>
        </w:trPr>
        <w:tc>
          <w:tcPr>
            <w:tcW w:w="4905" w:type="dxa"/>
          </w:tcPr>
          <w:p w14:paraId="6416F20D" w14:textId="77777777" w:rsidR="00C71B91" w:rsidRPr="008C10A5" w:rsidRDefault="007F160F" w:rsidP="007247BB">
            <w:pPr>
              <w:spacing w:line="312" w:lineRule="auto"/>
              <w:jc w:val="center"/>
              <w:rPr>
                <w:b/>
                <w:lang w:val="en-GB"/>
              </w:rPr>
            </w:pPr>
            <w:r>
              <w:rPr>
                <w:b/>
                <w:lang w:val="en-GB"/>
              </w:rPr>
              <w:t>Bui Van Dung</w:t>
            </w:r>
          </w:p>
        </w:tc>
        <w:tc>
          <w:tcPr>
            <w:tcW w:w="4905" w:type="dxa"/>
          </w:tcPr>
          <w:p w14:paraId="5F50B968" w14:textId="77777777" w:rsidR="00C71B91" w:rsidRPr="008C10A5" w:rsidRDefault="007F160F" w:rsidP="007247BB">
            <w:pPr>
              <w:spacing w:line="312" w:lineRule="auto"/>
              <w:jc w:val="center"/>
              <w:rPr>
                <w:b/>
                <w:lang w:val="en-GB"/>
              </w:rPr>
            </w:pPr>
            <w:r>
              <w:rPr>
                <w:b/>
                <w:lang w:val="en-GB"/>
              </w:rPr>
              <w:t>Le Thanh Thuan</w:t>
            </w:r>
          </w:p>
        </w:tc>
      </w:tr>
    </w:tbl>
    <w:p w14:paraId="26DFEBC9" w14:textId="77777777" w:rsidR="00C71B91" w:rsidRPr="008C10A5" w:rsidRDefault="00C71B91">
      <w:pPr>
        <w:tabs>
          <w:tab w:val="left" w:pos="2268"/>
        </w:tabs>
        <w:spacing w:line="288" w:lineRule="auto"/>
        <w:jc w:val="both"/>
      </w:pPr>
    </w:p>
    <w:sectPr w:rsidR="00C71B91" w:rsidRPr="008C10A5">
      <w:pgSz w:w="11907" w:h="16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1E4D"/>
    <w:multiLevelType w:val="multilevel"/>
    <w:tmpl w:val="82B28108"/>
    <w:lvl w:ilvl="0">
      <w:start w:val="1"/>
      <w:numFmt w:val="decimal"/>
      <w:lvlText w:val="II.%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31D284A"/>
    <w:multiLevelType w:val="multilevel"/>
    <w:tmpl w:val="971C849A"/>
    <w:lvl w:ilvl="0">
      <w:start w:val="1"/>
      <w:numFmt w:val="decimal"/>
      <w:lvlText w:val="2.%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9524D7"/>
    <w:multiLevelType w:val="hybridMultilevel"/>
    <w:tmpl w:val="AA66A7A6"/>
    <w:lvl w:ilvl="0" w:tplc="F4C49F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D37CD"/>
    <w:multiLevelType w:val="multilevel"/>
    <w:tmpl w:val="07FD37C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C76326B"/>
    <w:multiLevelType w:val="multilevel"/>
    <w:tmpl w:val="0C76326B"/>
    <w:lvl w:ilvl="0">
      <w:start w:val="1"/>
      <w:numFmt w:val="lowerLetter"/>
      <w:lvlText w:val="%1."/>
      <w:lvlJc w:val="left"/>
      <w:pPr>
        <w:ind w:left="720" w:hanging="360"/>
      </w:pPr>
      <w:rPr>
        <w:rFonts w:cs="Times New Roman"/>
        <w:b/>
      </w:rPr>
    </w:lvl>
    <w:lvl w:ilvl="1">
      <w:start w:val="2"/>
      <w:numFmt w:val="upperLetter"/>
      <w:lvlText w:val="%2."/>
      <w:lvlJc w:val="left"/>
      <w:pPr>
        <w:tabs>
          <w:tab w:val="num" w:pos="1440"/>
        </w:tabs>
        <w:ind w:left="1440" w:hanging="360"/>
      </w:pPr>
      <w:rPr>
        <w:rFonts w:cs="Times New Roman"/>
      </w:rPr>
    </w:lvl>
    <w:lvl w:ilvl="2">
      <w:start w:val="2"/>
      <w:numFmt w:val="upperRoman"/>
      <w:lvlText w:val="%3."/>
      <w:lvlJc w:val="left"/>
      <w:pPr>
        <w:tabs>
          <w:tab w:val="num" w:pos="2700"/>
        </w:tabs>
        <w:ind w:left="2700" w:hanging="720"/>
      </w:pPr>
      <w:rPr>
        <w:rFonts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2C13B78"/>
    <w:multiLevelType w:val="multilevel"/>
    <w:tmpl w:val="3E0840DE"/>
    <w:lvl w:ilvl="0">
      <w:start w:val="1"/>
      <w:numFmt w:val="lowerLetter"/>
      <w:lvlText w:val="%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3BA71C2"/>
    <w:multiLevelType w:val="multilevel"/>
    <w:tmpl w:val="13BA71C2"/>
    <w:lvl w:ilvl="0">
      <w:start w:val="1"/>
      <w:numFmt w:val="decimal"/>
      <w:lvlText w:val="%1."/>
      <w:lvlJc w:val="left"/>
      <w:pPr>
        <w:ind w:left="1211" w:hanging="360"/>
      </w:pPr>
      <w:rPr>
        <w:b/>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15:restartNumberingAfterBreak="0">
    <w:nsid w:val="19BA1767"/>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27775C"/>
    <w:multiLevelType w:val="multilevel"/>
    <w:tmpl w:val="95847FC0"/>
    <w:lvl w:ilvl="0">
      <w:start w:val="1"/>
      <w:numFmt w:val="decimal"/>
      <w:lvlText w:val="b.%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446625"/>
    <w:multiLevelType w:val="multilevel"/>
    <w:tmpl w:val="9C9A3F80"/>
    <w:lvl w:ilvl="0">
      <w:start w:val="1"/>
      <w:numFmt w:val="decimal"/>
      <w:lvlText w:val="3.%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4242155"/>
    <w:multiLevelType w:val="hybridMultilevel"/>
    <w:tmpl w:val="92EE1C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32535E"/>
    <w:multiLevelType w:val="multilevel"/>
    <w:tmpl w:val="3232535E"/>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upperRoman"/>
      <w:lvlText w:val="%3."/>
      <w:lvlJc w:val="left"/>
      <w:pPr>
        <w:ind w:left="180" w:hanging="180"/>
      </w:pPr>
      <w:rPr>
        <w:rFonts w:hint="default"/>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2546EDA"/>
    <w:multiLevelType w:val="hybridMultilevel"/>
    <w:tmpl w:val="314C9BBC"/>
    <w:lvl w:ilvl="0" w:tplc="D3A85674">
      <w:start w:val="1"/>
      <w:numFmt w:val="decimal"/>
      <w:lvlText w:val="a.%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3E0585"/>
    <w:multiLevelType w:val="multilevel"/>
    <w:tmpl w:val="333E0585"/>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48B6B46"/>
    <w:multiLevelType w:val="multilevel"/>
    <w:tmpl w:val="348B6B46"/>
    <w:lvl w:ilvl="0">
      <w:start w:val="8"/>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41A5F3B"/>
    <w:multiLevelType w:val="hybridMultilevel"/>
    <w:tmpl w:val="C35E90AE"/>
    <w:lvl w:ilvl="0" w:tplc="D728C742">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9B17BC"/>
    <w:multiLevelType w:val="multilevel"/>
    <w:tmpl w:val="459B17BC"/>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06C1573"/>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555F2B"/>
    <w:multiLevelType w:val="multilevel"/>
    <w:tmpl w:val="623C28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48A7DF9"/>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5207920"/>
    <w:multiLevelType w:val="multilevel"/>
    <w:tmpl w:val="55207920"/>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7FB7976"/>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B091F92"/>
    <w:multiLevelType w:val="multilevel"/>
    <w:tmpl w:val="D2F8F1B6"/>
    <w:lvl w:ilvl="0">
      <w:start w:val="1"/>
      <w:numFmt w:val="decimal"/>
      <w:lvlText w:val="%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D7473CD"/>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0F97C93"/>
    <w:multiLevelType w:val="multilevel"/>
    <w:tmpl w:val="60F97C93"/>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decimal"/>
      <w:lvlText w:val="%3."/>
      <w:lvlJc w:val="left"/>
      <w:pPr>
        <w:ind w:left="180" w:hanging="180"/>
      </w:pPr>
      <w:rPr>
        <w:rFonts w:hint="default"/>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CA11C00"/>
    <w:multiLevelType w:val="multilevel"/>
    <w:tmpl w:val="6CA11C0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6" w15:restartNumberingAfterBreak="0">
    <w:nsid w:val="6E102B0B"/>
    <w:multiLevelType w:val="hybridMultilevel"/>
    <w:tmpl w:val="8726524A"/>
    <w:lvl w:ilvl="0" w:tplc="E978327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5A87F77"/>
    <w:multiLevelType w:val="multilevel"/>
    <w:tmpl w:val="75A87F77"/>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0D2318"/>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688194F"/>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8B751C"/>
    <w:multiLevelType w:val="multilevel"/>
    <w:tmpl w:val="9C9A3F80"/>
    <w:lvl w:ilvl="0">
      <w:start w:val="1"/>
      <w:numFmt w:val="decimal"/>
      <w:lvlText w:val="3.%1"/>
      <w:lvlJc w:val="left"/>
      <w:pPr>
        <w:tabs>
          <w:tab w:val="num" w:pos="360"/>
        </w:tabs>
        <w:ind w:left="360" w:hanging="360"/>
      </w:pPr>
      <w:rPr>
        <w:rFonts w:cs="Times New Roman"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77052F6"/>
    <w:multiLevelType w:val="multilevel"/>
    <w:tmpl w:val="EF4003B2"/>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22650E"/>
    <w:multiLevelType w:val="multilevel"/>
    <w:tmpl w:val="7922650E"/>
    <w:lvl w:ilvl="0">
      <w:start w:val="1"/>
      <w:numFmt w:val="bullet"/>
      <w:lvlText w:val=""/>
      <w:lvlJc w:val="left"/>
      <w:pPr>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E2111CA"/>
    <w:multiLevelType w:val="multilevel"/>
    <w:tmpl w:val="548A7DF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E8051BE"/>
    <w:multiLevelType w:val="multilevel"/>
    <w:tmpl w:val="7E8051B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7EE865B7"/>
    <w:multiLevelType w:val="multilevel"/>
    <w:tmpl w:val="E6C48BAC"/>
    <w:lvl w:ilvl="0">
      <w:start w:val="1"/>
      <w:numFmt w:val="decimal"/>
      <w:lvlText w:val="b.%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4280767">
    <w:abstractNumId w:val="20"/>
  </w:num>
  <w:num w:numId="2" w16cid:durableId="1978679044">
    <w:abstractNumId w:val="19"/>
  </w:num>
  <w:num w:numId="3" w16cid:durableId="1128352046">
    <w:abstractNumId w:val="14"/>
  </w:num>
  <w:num w:numId="4" w16cid:durableId="766733135">
    <w:abstractNumId w:val="11"/>
  </w:num>
  <w:num w:numId="5" w16cid:durableId="2031639360">
    <w:abstractNumId w:val="24"/>
  </w:num>
  <w:num w:numId="6" w16cid:durableId="2068724789">
    <w:abstractNumId w:val="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5707530">
    <w:abstractNumId w:val="3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1297077">
    <w:abstractNumId w:val="0"/>
  </w:num>
  <w:num w:numId="9" w16cid:durableId="739059376">
    <w:abstractNumId w:val="34"/>
  </w:num>
  <w:num w:numId="10" w16cid:durableId="1720088060">
    <w:abstractNumId w:val="6"/>
  </w:num>
  <w:num w:numId="11" w16cid:durableId="393551078">
    <w:abstractNumId w:val="27"/>
  </w:num>
  <w:num w:numId="12" w16cid:durableId="1622803135">
    <w:abstractNumId w:val="16"/>
  </w:num>
  <w:num w:numId="13" w16cid:durableId="39943532">
    <w:abstractNumId w:val="3"/>
  </w:num>
  <w:num w:numId="14" w16cid:durableId="1510288047">
    <w:abstractNumId w:val="25"/>
  </w:num>
  <w:num w:numId="15" w16cid:durableId="619190194">
    <w:abstractNumId w:val="2"/>
  </w:num>
  <w:num w:numId="16" w16cid:durableId="1137723178">
    <w:abstractNumId w:val="26"/>
  </w:num>
  <w:num w:numId="17" w16cid:durableId="1638142717">
    <w:abstractNumId w:val="31"/>
  </w:num>
  <w:num w:numId="18" w16cid:durableId="718823703">
    <w:abstractNumId w:val="18"/>
  </w:num>
  <w:num w:numId="19" w16cid:durableId="1983806921">
    <w:abstractNumId w:val="8"/>
  </w:num>
  <w:num w:numId="20" w16cid:durableId="1231504254">
    <w:abstractNumId w:val="1"/>
  </w:num>
  <w:num w:numId="21" w16cid:durableId="1940720946">
    <w:abstractNumId w:val="35"/>
  </w:num>
  <w:num w:numId="22" w16cid:durableId="1970822847">
    <w:abstractNumId w:val="12"/>
  </w:num>
  <w:num w:numId="23" w16cid:durableId="2136679784">
    <w:abstractNumId w:val="10"/>
  </w:num>
  <w:num w:numId="24" w16cid:durableId="1395927134">
    <w:abstractNumId w:val="13"/>
  </w:num>
  <w:num w:numId="25" w16cid:durableId="1618675401">
    <w:abstractNumId w:val="22"/>
  </w:num>
  <w:num w:numId="26" w16cid:durableId="207883114">
    <w:abstractNumId w:val="5"/>
  </w:num>
  <w:num w:numId="27" w16cid:durableId="88357714">
    <w:abstractNumId w:val="9"/>
  </w:num>
  <w:num w:numId="28" w16cid:durableId="1885368987">
    <w:abstractNumId w:val="30"/>
  </w:num>
  <w:num w:numId="29" w16cid:durableId="2110004240">
    <w:abstractNumId w:val="17"/>
  </w:num>
  <w:num w:numId="30" w16cid:durableId="1110512473">
    <w:abstractNumId w:val="15"/>
  </w:num>
  <w:num w:numId="31" w16cid:durableId="2091779058">
    <w:abstractNumId w:val="23"/>
  </w:num>
  <w:num w:numId="32" w16cid:durableId="2042972685">
    <w:abstractNumId w:val="33"/>
  </w:num>
  <w:num w:numId="33" w16cid:durableId="135996980">
    <w:abstractNumId w:val="28"/>
  </w:num>
  <w:num w:numId="34" w16cid:durableId="1088771764">
    <w:abstractNumId w:val="7"/>
  </w:num>
  <w:num w:numId="35" w16cid:durableId="2060087279">
    <w:abstractNumId w:val="29"/>
  </w:num>
  <w:num w:numId="36" w16cid:durableId="20460522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FFC"/>
    <w:rsid w:val="00012FEA"/>
    <w:rsid w:val="0002612D"/>
    <w:rsid w:val="00045E14"/>
    <w:rsid w:val="00051A6C"/>
    <w:rsid w:val="0005542E"/>
    <w:rsid w:val="0006136C"/>
    <w:rsid w:val="00077098"/>
    <w:rsid w:val="00077BC6"/>
    <w:rsid w:val="00084DF4"/>
    <w:rsid w:val="000A6843"/>
    <w:rsid w:val="000B29AF"/>
    <w:rsid w:val="000C2311"/>
    <w:rsid w:val="000C505F"/>
    <w:rsid w:val="000D44BC"/>
    <w:rsid w:val="000D484D"/>
    <w:rsid w:val="000F7D70"/>
    <w:rsid w:val="001118C7"/>
    <w:rsid w:val="001129D0"/>
    <w:rsid w:val="001256E3"/>
    <w:rsid w:val="00130D59"/>
    <w:rsid w:val="001404CF"/>
    <w:rsid w:val="00174A0A"/>
    <w:rsid w:val="00175FE8"/>
    <w:rsid w:val="00196869"/>
    <w:rsid w:val="00196951"/>
    <w:rsid w:val="001A79B3"/>
    <w:rsid w:val="001B70BF"/>
    <w:rsid w:val="001D3684"/>
    <w:rsid w:val="001F0FE6"/>
    <w:rsid w:val="002007C9"/>
    <w:rsid w:val="0021614D"/>
    <w:rsid w:val="00226E94"/>
    <w:rsid w:val="00234AE5"/>
    <w:rsid w:val="002547ED"/>
    <w:rsid w:val="00256739"/>
    <w:rsid w:val="00265215"/>
    <w:rsid w:val="0027051F"/>
    <w:rsid w:val="00272587"/>
    <w:rsid w:val="00272B87"/>
    <w:rsid w:val="002758C6"/>
    <w:rsid w:val="00283735"/>
    <w:rsid w:val="0029507E"/>
    <w:rsid w:val="00297BED"/>
    <w:rsid w:val="002A027F"/>
    <w:rsid w:val="002A3286"/>
    <w:rsid w:val="002A5CD7"/>
    <w:rsid w:val="002B3E3C"/>
    <w:rsid w:val="002C0B0F"/>
    <w:rsid w:val="002C49E1"/>
    <w:rsid w:val="002C6FAF"/>
    <w:rsid w:val="002D7796"/>
    <w:rsid w:val="002E5050"/>
    <w:rsid w:val="002F17EB"/>
    <w:rsid w:val="00317A4A"/>
    <w:rsid w:val="00317BAA"/>
    <w:rsid w:val="00335F28"/>
    <w:rsid w:val="0034602A"/>
    <w:rsid w:val="003536BA"/>
    <w:rsid w:val="00367A91"/>
    <w:rsid w:val="0037767D"/>
    <w:rsid w:val="00381EF0"/>
    <w:rsid w:val="0038357E"/>
    <w:rsid w:val="003A1BAE"/>
    <w:rsid w:val="003B0413"/>
    <w:rsid w:val="003B4690"/>
    <w:rsid w:val="003F2B80"/>
    <w:rsid w:val="00413E07"/>
    <w:rsid w:val="00465BA9"/>
    <w:rsid w:val="00467FB0"/>
    <w:rsid w:val="004734AF"/>
    <w:rsid w:val="00476B20"/>
    <w:rsid w:val="00486FB5"/>
    <w:rsid w:val="00497B55"/>
    <w:rsid w:val="004A24FA"/>
    <w:rsid w:val="004A5EED"/>
    <w:rsid w:val="004A654F"/>
    <w:rsid w:val="004B023A"/>
    <w:rsid w:val="004B5CB4"/>
    <w:rsid w:val="004B6CC1"/>
    <w:rsid w:val="004C6610"/>
    <w:rsid w:val="004C6B80"/>
    <w:rsid w:val="004D5FFB"/>
    <w:rsid w:val="004E05E2"/>
    <w:rsid w:val="004E306B"/>
    <w:rsid w:val="004F24AE"/>
    <w:rsid w:val="004F3053"/>
    <w:rsid w:val="005102EC"/>
    <w:rsid w:val="00512246"/>
    <w:rsid w:val="005207ED"/>
    <w:rsid w:val="00522CA2"/>
    <w:rsid w:val="00540C69"/>
    <w:rsid w:val="005465A4"/>
    <w:rsid w:val="00550B0C"/>
    <w:rsid w:val="00561C51"/>
    <w:rsid w:val="00567393"/>
    <w:rsid w:val="005770EB"/>
    <w:rsid w:val="00584369"/>
    <w:rsid w:val="00587FCB"/>
    <w:rsid w:val="005A1E4B"/>
    <w:rsid w:val="005B0762"/>
    <w:rsid w:val="005C409A"/>
    <w:rsid w:val="005C5670"/>
    <w:rsid w:val="005C6B89"/>
    <w:rsid w:val="005E5E82"/>
    <w:rsid w:val="005F01B8"/>
    <w:rsid w:val="005F3F61"/>
    <w:rsid w:val="0062202A"/>
    <w:rsid w:val="00624034"/>
    <w:rsid w:val="00632301"/>
    <w:rsid w:val="006511DF"/>
    <w:rsid w:val="00651461"/>
    <w:rsid w:val="00651E4A"/>
    <w:rsid w:val="00661432"/>
    <w:rsid w:val="00670358"/>
    <w:rsid w:val="00670B77"/>
    <w:rsid w:val="006771B8"/>
    <w:rsid w:val="00691A71"/>
    <w:rsid w:val="006A6E17"/>
    <w:rsid w:val="006B20F6"/>
    <w:rsid w:val="006B31BB"/>
    <w:rsid w:val="006B66F6"/>
    <w:rsid w:val="006C4373"/>
    <w:rsid w:val="006C6C83"/>
    <w:rsid w:val="006E50D8"/>
    <w:rsid w:val="006E74A5"/>
    <w:rsid w:val="006F0D6E"/>
    <w:rsid w:val="00700EC6"/>
    <w:rsid w:val="00705726"/>
    <w:rsid w:val="00706D01"/>
    <w:rsid w:val="007109E5"/>
    <w:rsid w:val="007110C1"/>
    <w:rsid w:val="0071250A"/>
    <w:rsid w:val="00716E00"/>
    <w:rsid w:val="00720D7C"/>
    <w:rsid w:val="00721C05"/>
    <w:rsid w:val="00724074"/>
    <w:rsid w:val="007247BB"/>
    <w:rsid w:val="007258D4"/>
    <w:rsid w:val="00735F20"/>
    <w:rsid w:val="0075176C"/>
    <w:rsid w:val="00752925"/>
    <w:rsid w:val="0075569C"/>
    <w:rsid w:val="0076182D"/>
    <w:rsid w:val="007646E9"/>
    <w:rsid w:val="007931EB"/>
    <w:rsid w:val="007A42F9"/>
    <w:rsid w:val="007A5620"/>
    <w:rsid w:val="007A7C23"/>
    <w:rsid w:val="007B3EB9"/>
    <w:rsid w:val="007D02D5"/>
    <w:rsid w:val="007F160F"/>
    <w:rsid w:val="00805729"/>
    <w:rsid w:val="00815BCE"/>
    <w:rsid w:val="00820A33"/>
    <w:rsid w:val="008409B9"/>
    <w:rsid w:val="0086141F"/>
    <w:rsid w:val="00885403"/>
    <w:rsid w:val="00885A15"/>
    <w:rsid w:val="0088627E"/>
    <w:rsid w:val="00886837"/>
    <w:rsid w:val="008A00AD"/>
    <w:rsid w:val="008B024C"/>
    <w:rsid w:val="008B559C"/>
    <w:rsid w:val="008C10A5"/>
    <w:rsid w:val="008D0549"/>
    <w:rsid w:val="008E05C0"/>
    <w:rsid w:val="008F2A5F"/>
    <w:rsid w:val="00915FB0"/>
    <w:rsid w:val="0093605A"/>
    <w:rsid w:val="00950134"/>
    <w:rsid w:val="00960690"/>
    <w:rsid w:val="0096785F"/>
    <w:rsid w:val="009819A3"/>
    <w:rsid w:val="009861B4"/>
    <w:rsid w:val="009958ED"/>
    <w:rsid w:val="009A4C11"/>
    <w:rsid w:val="009B2BB9"/>
    <w:rsid w:val="009B7EF2"/>
    <w:rsid w:val="009C3E0D"/>
    <w:rsid w:val="009C554A"/>
    <w:rsid w:val="009C5954"/>
    <w:rsid w:val="009E1FFC"/>
    <w:rsid w:val="009F1D94"/>
    <w:rsid w:val="009F69BC"/>
    <w:rsid w:val="00A00C40"/>
    <w:rsid w:val="00A10340"/>
    <w:rsid w:val="00A17A51"/>
    <w:rsid w:val="00A20A8E"/>
    <w:rsid w:val="00A2452E"/>
    <w:rsid w:val="00A3230D"/>
    <w:rsid w:val="00A466CC"/>
    <w:rsid w:val="00A53A35"/>
    <w:rsid w:val="00A54D0F"/>
    <w:rsid w:val="00A625A0"/>
    <w:rsid w:val="00A63E50"/>
    <w:rsid w:val="00A733B9"/>
    <w:rsid w:val="00A753AF"/>
    <w:rsid w:val="00A76936"/>
    <w:rsid w:val="00A81638"/>
    <w:rsid w:val="00AA1FFC"/>
    <w:rsid w:val="00AA2DCA"/>
    <w:rsid w:val="00AB04F6"/>
    <w:rsid w:val="00AB1EDB"/>
    <w:rsid w:val="00AC449D"/>
    <w:rsid w:val="00AC7B07"/>
    <w:rsid w:val="00AD2068"/>
    <w:rsid w:val="00AD5F84"/>
    <w:rsid w:val="00AE2AF1"/>
    <w:rsid w:val="00B24026"/>
    <w:rsid w:val="00B25B97"/>
    <w:rsid w:val="00B30A8A"/>
    <w:rsid w:val="00B35491"/>
    <w:rsid w:val="00B42A7C"/>
    <w:rsid w:val="00B507F2"/>
    <w:rsid w:val="00B577A9"/>
    <w:rsid w:val="00B674DC"/>
    <w:rsid w:val="00BA44DC"/>
    <w:rsid w:val="00BD0867"/>
    <w:rsid w:val="00C23109"/>
    <w:rsid w:val="00C25E6E"/>
    <w:rsid w:val="00C41453"/>
    <w:rsid w:val="00C50F53"/>
    <w:rsid w:val="00C519D9"/>
    <w:rsid w:val="00C656E8"/>
    <w:rsid w:val="00C67907"/>
    <w:rsid w:val="00C71B91"/>
    <w:rsid w:val="00C73B0E"/>
    <w:rsid w:val="00C945AE"/>
    <w:rsid w:val="00C95F21"/>
    <w:rsid w:val="00CA0F6C"/>
    <w:rsid w:val="00CB0509"/>
    <w:rsid w:val="00CC1C7E"/>
    <w:rsid w:val="00CC3F9E"/>
    <w:rsid w:val="00CC5298"/>
    <w:rsid w:val="00CE2AC6"/>
    <w:rsid w:val="00CF06A3"/>
    <w:rsid w:val="00CF407B"/>
    <w:rsid w:val="00D01D39"/>
    <w:rsid w:val="00D07323"/>
    <w:rsid w:val="00D27C2C"/>
    <w:rsid w:val="00D50ABC"/>
    <w:rsid w:val="00D561A1"/>
    <w:rsid w:val="00D70B25"/>
    <w:rsid w:val="00D7740B"/>
    <w:rsid w:val="00D87C93"/>
    <w:rsid w:val="00D93401"/>
    <w:rsid w:val="00DA13D1"/>
    <w:rsid w:val="00DA302A"/>
    <w:rsid w:val="00DC1629"/>
    <w:rsid w:val="00DC33DA"/>
    <w:rsid w:val="00DC3AA7"/>
    <w:rsid w:val="00DF5DF1"/>
    <w:rsid w:val="00E04ACF"/>
    <w:rsid w:val="00E05B4C"/>
    <w:rsid w:val="00E2257D"/>
    <w:rsid w:val="00E25E3F"/>
    <w:rsid w:val="00E37168"/>
    <w:rsid w:val="00E510D8"/>
    <w:rsid w:val="00E51FA1"/>
    <w:rsid w:val="00E529F4"/>
    <w:rsid w:val="00E634AE"/>
    <w:rsid w:val="00E635A2"/>
    <w:rsid w:val="00E66924"/>
    <w:rsid w:val="00E85879"/>
    <w:rsid w:val="00E9371A"/>
    <w:rsid w:val="00EA222F"/>
    <w:rsid w:val="00EA3DE1"/>
    <w:rsid w:val="00EA6847"/>
    <w:rsid w:val="00EC62E9"/>
    <w:rsid w:val="00EE5979"/>
    <w:rsid w:val="00EF2B72"/>
    <w:rsid w:val="00EF71F7"/>
    <w:rsid w:val="00F01D16"/>
    <w:rsid w:val="00F07F51"/>
    <w:rsid w:val="00F11595"/>
    <w:rsid w:val="00F21ABA"/>
    <w:rsid w:val="00F2606B"/>
    <w:rsid w:val="00F31ADB"/>
    <w:rsid w:val="00F33C0F"/>
    <w:rsid w:val="00F4554D"/>
    <w:rsid w:val="00F47E17"/>
    <w:rsid w:val="00F57628"/>
    <w:rsid w:val="00F7471D"/>
    <w:rsid w:val="00F74977"/>
    <w:rsid w:val="00F86A94"/>
    <w:rsid w:val="00F86B1C"/>
    <w:rsid w:val="00F97FD1"/>
    <w:rsid w:val="00FA3332"/>
    <w:rsid w:val="00FA622F"/>
    <w:rsid w:val="00FB185D"/>
    <w:rsid w:val="00FB601D"/>
    <w:rsid w:val="00FD72AC"/>
    <w:rsid w:val="00FF5B8B"/>
    <w:rsid w:val="00FF5CD9"/>
    <w:rsid w:val="00FF76FF"/>
    <w:rsid w:val="046D2D2B"/>
    <w:rsid w:val="081B0E78"/>
    <w:rsid w:val="0E843D2E"/>
    <w:rsid w:val="10762D6F"/>
    <w:rsid w:val="109F05A2"/>
    <w:rsid w:val="13875CFE"/>
    <w:rsid w:val="13DD5F04"/>
    <w:rsid w:val="18A104CE"/>
    <w:rsid w:val="1AC72063"/>
    <w:rsid w:val="1B2C37CC"/>
    <w:rsid w:val="1BDA4F68"/>
    <w:rsid w:val="1D82169D"/>
    <w:rsid w:val="1D983571"/>
    <w:rsid w:val="1F4337FB"/>
    <w:rsid w:val="20413936"/>
    <w:rsid w:val="22CF42CC"/>
    <w:rsid w:val="23673EFE"/>
    <w:rsid w:val="25AD1BE0"/>
    <w:rsid w:val="272366B0"/>
    <w:rsid w:val="28333D54"/>
    <w:rsid w:val="2A931D7A"/>
    <w:rsid w:val="2C014B9B"/>
    <w:rsid w:val="2CCD2B45"/>
    <w:rsid w:val="2D9854CF"/>
    <w:rsid w:val="30BF0410"/>
    <w:rsid w:val="32705F3C"/>
    <w:rsid w:val="32E72A2B"/>
    <w:rsid w:val="335C200D"/>
    <w:rsid w:val="341B56B8"/>
    <w:rsid w:val="34EC100F"/>
    <w:rsid w:val="37FC1767"/>
    <w:rsid w:val="37FE5D55"/>
    <w:rsid w:val="3F717DB9"/>
    <w:rsid w:val="40157658"/>
    <w:rsid w:val="43B31C56"/>
    <w:rsid w:val="4EA803AC"/>
    <w:rsid w:val="4EF61F75"/>
    <w:rsid w:val="4FB9749D"/>
    <w:rsid w:val="5A207CCD"/>
    <w:rsid w:val="5A6755A2"/>
    <w:rsid w:val="5AE2775F"/>
    <w:rsid w:val="5C891587"/>
    <w:rsid w:val="5E310715"/>
    <w:rsid w:val="62926C9E"/>
    <w:rsid w:val="63BF643E"/>
    <w:rsid w:val="63C13A37"/>
    <w:rsid w:val="664C3D52"/>
    <w:rsid w:val="6AE54E59"/>
    <w:rsid w:val="70402E1B"/>
    <w:rsid w:val="72E701DE"/>
    <w:rsid w:val="73F86C57"/>
    <w:rsid w:val="73FB3BF8"/>
    <w:rsid w:val="76857D96"/>
    <w:rsid w:val="7C236053"/>
    <w:rsid w:val="7ED73CCD"/>
    <w:rsid w:val="7F7F6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C859B9"/>
  <w15:chartTrackingRefBased/>
  <w15:docId w15:val="{F4D8692D-52B0-4AD3-BD35-0C89E2875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Pr>
      <w:i/>
      <w:iCs/>
    </w:rPr>
  </w:style>
  <w:style w:type="character" w:customStyle="1" w:styleId="ListParagraphChar">
    <w:name w:val="List Paragraph Char"/>
    <w:link w:val="ListParagraph"/>
    <w:locked/>
    <w:rPr>
      <w:sz w:val="24"/>
      <w:szCs w:val="24"/>
      <w:lang w:val="en" w:eastAsia="en-US" w:bidi="ar-SA"/>
    </w:rPr>
  </w:style>
  <w:style w:type="character" w:customStyle="1" w:styleId="st">
    <w:name w:val="st"/>
  </w:style>
  <w:style w:type="character" w:customStyle="1" w:styleId="BodyTextIndentChar">
    <w:name w:val="Body Text Indent Char"/>
    <w:link w:val="BodyTextIndent"/>
    <w:rPr>
      <w:rFonts w:ascii=".VnTime" w:hAnsi=".VnTime"/>
      <w:sz w:val="28"/>
    </w:rPr>
  </w:style>
  <w:style w:type="character" w:customStyle="1" w:styleId="BalloonTextChar">
    <w:name w:val="Balloon Text Char"/>
    <w:link w:val="BalloonText"/>
    <w:rPr>
      <w:rFonts w:ascii="Tahoma" w:hAnsi="Tahoma" w:cs="Tahoma"/>
      <w:sz w:val="16"/>
      <w:szCs w:val="16"/>
    </w:rPr>
  </w:style>
  <w:style w:type="paragraph" w:styleId="BalloonText">
    <w:name w:val="Balloon Text"/>
    <w:basedOn w:val="Normal"/>
    <w:link w:val="BalloonTextChar"/>
    <w:rPr>
      <w:rFonts w:ascii="Tahoma" w:hAnsi="Tahoma" w:cs="Tahoma"/>
      <w:sz w:val="16"/>
      <w:szCs w:val="16"/>
    </w:rPr>
  </w:style>
  <w:style w:type="paragraph" w:styleId="BodyTextIndent">
    <w:name w:val="Body Text Indent"/>
    <w:basedOn w:val="Normal"/>
    <w:link w:val="BodyTextIndentChar"/>
    <w:pPr>
      <w:ind w:left="360"/>
      <w:jc w:val="both"/>
    </w:pPr>
    <w:rPr>
      <w:rFonts w:ascii=".VnTime" w:hAnsi=".VnTime"/>
      <w:sz w:val="28"/>
      <w:szCs w:val="20"/>
    </w:rPr>
  </w:style>
  <w:style w:type="paragraph" w:styleId="ListParagraph">
    <w:name w:val="List Paragraph"/>
    <w:basedOn w:val="Normal"/>
    <w:link w:val="ListParagraphChar"/>
    <w:qFormat/>
    <w:pPr>
      <w:ind w:left="720"/>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04A14-658C-4C65-9A0A-CA9AC288A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1142</Words>
  <Characters>6150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BaoPhi</dc:creator>
  <cp:keywords/>
  <cp:lastModifiedBy>Nguyen Van Nhut</cp:lastModifiedBy>
  <cp:revision>7</cp:revision>
  <cp:lastPrinted>2025-03-21T02:35:00Z</cp:lastPrinted>
  <dcterms:created xsi:type="dcterms:W3CDTF">2025-03-23T03:42:00Z</dcterms:created>
  <dcterms:modified xsi:type="dcterms:W3CDTF">2025-03-24T09:03:00Z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